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84" w:rsidRPr="00105D28" w:rsidRDefault="006B4484" w:rsidP="006B4484">
      <w:pPr>
        <w:widowControl/>
        <w:spacing w:line="570" w:lineRule="exact"/>
        <w:jc w:val="center"/>
        <w:rPr>
          <w:b/>
          <w:sz w:val="30"/>
          <w:szCs w:val="30"/>
        </w:rPr>
      </w:pPr>
      <w:r w:rsidRPr="00C640B6">
        <w:rPr>
          <w:rFonts w:hint="eastAsia"/>
          <w:b/>
          <w:sz w:val="30"/>
          <w:szCs w:val="30"/>
        </w:rPr>
        <w:t>中国金融期货交易所</w:t>
      </w:r>
      <w:r w:rsidRPr="00C640B6">
        <w:rPr>
          <w:rFonts w:hint="eastAsia"/>
          <w:b/>
          <w:sz w:val="30"/>
          <w:szCs w:val="30"/>
        </w:rPr>
        <w:t>2016</w:t>
      </w:r>
      <w:r w:rsidRPr="00C640B6">
        <w:rPr>
          <w:rFonts w:hint="eastAsia"/>
          <w:b/>
          <w:sz w:val="30"/>
          <w:szCs w:val="30"/>
        </w:rPr>
        <w:t>年度优秀会员获奖名单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</w:tblGrid>
      <w:tr w:rsidR="006B4484" w:rsidRPr="00233AD1" w:rsidTr="00F768F9">
        <w:trPr>
          <w:trHeight w:val="51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84" w:rsidRPr="00233AD1" w:rsidRDefault="006B4484" w:rsidP="00F768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84" w:rsidRPr="00233AD1" w:rsidRDefault="006B4484" w:rsidP="00F768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获奖会员名单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84" w:rsidRPr="00233AD1" w:rsidRDefault="006B4484" w:rsidP="00F76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优秀会员白金奖</w:t>
            </w:r>
          </w:p>
          <w:p w:rsidR="006B4484" w:rsidRPr="00233AD1" w:rsidRDefault="006B4484" w:rsidP="00F76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（10名）</w:t>
            </w:r>
          </w:p>
          <w:p w:rsidR="006B4484" w:rsidRPr="00233AD1" w:rsidRDefault="006B4484" w:rsidP="00F768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国泰君安期货有限公司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海通期货股份有限公司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上海东证期货有限公司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华泰期货有限公司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南华期货股份有限公司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永安期货股份有限公司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银河期货有限公司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光大期货有限公司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兴证期货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招商期货有限公司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84" w:rsidRPr="00233AD1" w:rsidRDefault="006B4484" w:rsidP="00F76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优秀会员金奖</w:t>
            </w:r>
          </w:p>
          <w:p w:rsidR="006B4484" w:rsidRPr="00233AD1" w:rsidRDefault="006B4484" w:rsidP="00F768F9">
            <w:pPr>
              <w:widowControl/>
              <w:ind w:firstLineChars="300" w:firstLine="7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（20名）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鲁证期货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广发期货有限公司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</w:rPr>
              <w:t>信建投期货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申银万国期货有限公司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国投安信期货有限公司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新湖期货有限公司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</w:t>
            </w:r>
            <w:proofErr w:type="gramStart"/>
            <w:r>
              <w:rPr>
                <w:rFonts w:hint="eastAsia"/>
                <w:color w:val="000000"/>
                <w:sz w:val="22"/>
              </w:rPr>
              <w:t>正中期</w:t>
            </w:r>
            <w:proofErr w:type="gramEnd"/>
            <w:r>
              <w:rPr>
                <w:rFonts w:hint="eastAsia"/>
                <w:color w:val="000000"/>
                <w:sz w:val="22"/>
              </w:rPr>
              <w:t>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天风期货股份有限公司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国海良时期货有限公司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东海期货有限责任公司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宏源期货有限公司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浙商期货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国金期货有限责任公司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恒泰期货股份有限公司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和融期货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有限责任公司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中金期货有限公司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乾坤期货有限公司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国信期货有限责任公司</w:t>
            </w:r>
          </w:p>
        </w:tc>
      </w:tr>
      <w:tr w:rsidR="006B4484" w:rsidRPr="00233AD1" w:rsidTr="00F768F9">
        <w:trPr>
          <w:trHeight w:val="41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五</w:t>
            </w:r>
            <w:proofErr w:type="gramStart"/>
            <w:r>
              <w:rPr>
                <w:rFonts w:hint="eastAsia"/>
                <w:color w:val="000000"/>
                <w:sz w:val="22"/>
              </w:rPr>
              <w:t>矿经易期货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</w:tr>
      <w:tr w:rsidR="006B4484" w:rsidRPr="00233AD1" w:rsidTr="00F768F9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84" w:rsidRPr="00233AD1" w:rsidRDefault="006B4484" w:rsidP="00F768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Pr="00233AD1" w:rsidRDefault="006B4484" w:rsidP="00F768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获奖会员名单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84" w:rsidRDefault="006B4484" w:rsidP="00F76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技术管理</w:t>
            </w:r>
            <w:r w:rsidRPr="00233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6B4484" w:rsidRDefault="006B4484" w:rsidP="00F76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（10名）</w:t>
            </w:r>
          </w:p>
          <w:p w:rsidR="006B4484" w:rsidRPr="00233AD1" w:rsidRDefault="006B4484" w:rsidP="00F76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D1E0F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银河期货有限公司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D1E0F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海通期货股份有限公司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D1E0F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国泰君安期货有限公司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D1E0F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永安期货股份有限公司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D1E0F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南华期货股份有限公司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D1E0F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鲁证期货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D1E0F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光大期货有限公司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D1E0F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兴证期货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D1E0F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华泰期货有限公司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D1E0F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上海东证期货有限公司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84" w:rsidRPr="00233AD1" w:rsidRDefault="006B4484" w:rsidP="00F76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国债期货市场培育奖（10名）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中信期货有限公司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海通期货股份有限公司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国泰君安期货有限公司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永安期货股份有限公司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上海东证期货有限公司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光大期货有限公司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银河期货有限公司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申银万国期货有限公司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南华期货股份有限公司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</w:rPr>
              <w:t>信建投期货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84" w:rsidRDefault="006B4484" w:rsidP="00F76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产品创新奖</w:t>
            </w:r>
          </w:p>
          <w:p w:rsidR="006B4484" w:rsidRDefault="006B4484" w:rsidP="00F768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（10名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233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排名不分先后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B4484" w:rsidRDefault="006B4484" w:rsidP="00F768F9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B4484" w:rsidRPr="00233AD1" w:rsidRDefault="006B4484" w:rsidP="00F768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新湖期货有限公司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5FA7">
              <w:rPr>
                <w:rFonts w:hint="eastAsia"/>
                <w:color w:val="000000"/>
                <w:sz w:val="22"/>
              </w:rPr>
              <w:t>中粮期货有限公司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光大期货有限公司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广发期货有限公司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中信期货有限公司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海通期货股份有限公司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银河期货有限公司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鲁证期货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永安期货股份有限公司</w:t>
            </w:r>
          </w:p>
        </w:tc>
      </w:tr>
      <w:tr w:rsidR="006B4484" w:rsidRPr="00233AD1" w:rsidTr="00F768F9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84" w:rsidRPr="00233AD1" w:rsidRDefault="006B4484" w:rsidP="00F76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4" w:rsidRDefault="006B4484" w:rsidP="00F768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5FA7">
              <w:rPr>
                <w:rFonts w:hint="eastAsia"/>
                <w:color w:val="000000"/>
                <w:sz w:val="22"/>
              </w:rPr>
              <w:t>中银国际期货有限责任公司</w:t>
            </w:r>
          </w:p>
        </w:tc>
      </w:tr>
    </w:tbl>
    <w:p w:rsidR="007604BF" w:rsidRPr="006B4484" w:rsidRDefault="006B4484">
      <w:bookmarkStart w:id="0" w:name="_GoBack"/>
      <w:bookmarkEnd w:id="0"/>
    </w:p>
    <w:sectPr w:rsidR="007604BF" w:rsidRPr="006B4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84"/>
    <w:rsid w:val="006B4484"/>
    <w:rsid w:val="00990C43"/>
    <w:rsid w:val="00D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CE2A3-F52D-4365-8DB6-2B27669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infoweb02</dc:creator>
  <cp:keywords/>
  <dc:description/>
  <cp:lastModifiedBy>infoweb02</cp:lastModifiedBy>
  <cp:revision>1</cp:revision>
  <dcterms:created xsi:type="dcterms:W3CDTF">2017-04-12T09:06:00Z</dcterms:created>
  <dcterms:modified xsi:type="dcterms:W3CDTF">2017-04-12T09:06:00Z</dcterms:modified>
</cp:coreProperties>
</file>