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93" w:rsidRPr="00CF217B" w:rsidRDefault="00CF217B" w:rsidP="00CF217B">
      <w:pPr>
        <w:jc w:val="center"/>
        <w:rPr>
          <w:rStyle w:val="a3"/>
          <w:rFonts w:ascii="Arial" w:hAnsi="Arial" w:cs="Arial" w:hint="eastAsia"/>
          <w:sz w:val="32"/>
          <w:szCs w:val="32"/>
        </w:rPr>
      </w:pPr>
      <w:r w:rsidRPr="00CF217B">
        <w:rPr>
          <w:rStyle w:val="a3"/>
          <w:rFonts w:ascii="Arial" w:hAnsi="Arial" w:cs="Arial"/>
          <w:sz w:val="32"/>
          <w:szCs w:val="32"/>
        </w:rPr>
        <w:t>中标候选人公示详细信息</w:t>
      </w:r>
    </w:p>
    <w:p w:rsidR="00CF217B" w:rsidRPr="00CF217B" w:rsidRDefault="00CF217B" w:rsidP="00CF217B">
      <w:pPr>
        <w:jc w:val="center"/>
        <w:rPr>
          <w:rStyle w:val="a3"/>
          <w:rFonts w:ascii="Arial" w:hAnsi="Arial" w:cs="Arial" w:hint="eastAsia"/>
          <w:sz w:val="24"/>
          <w:szCs w:val="24"/>
        </w:rPr>
      </w:pPr>
    </w:p>
    <w:tbl>
      <w:tblPr>
        <w:tblW w:w="6439" w:type="pct"/>
        <w:tblInd w:w="-1246" w:type="dxa"/>
        <w:tblBorders>
          <w:top w:val="single" w:sz="6" w:space="0" w:color="A3C3DD"/>
          <w:left w:val="single" w:sz="6" w:space="0" w:color="A3C3DD"/>
          <w:bottom w:val="single" w:sz="6" w:space="0" w:color="A3C3DD"/>
          <w:right w:val="single" w:sz="6" w:space="0" w:color="A3C3DD"/>
        </w:tblBorders>
        <w:tblCellMar>
          <w:left w:w="0" w:type="dxa"/>
          <w:right w:w="0" w:type="dxa"/>
        </w:tblCellMar>
        <w:tblLook w:val="04A0"/>
      </w:tblPr>
      <w:tblGrid>
        <w:gridCol w:w="336"/>
        <w:gridCol w:w="2745"/>
        <w:gridCol w:w="4982"/>
        <w:gridCol w:w="2711"/>
      </w:tblGrid>
      <w:tr w:rsidR="00CF217B" w:rsidRPr="00CF217B" w:rsidTr="00CF217B">
        <w:trPr>
          <w:trHeight w:val="450"/>
        </w:trPr>
        <w:tc>
          <w:tcPr>
            <w:tcW w:w="5000" w:type="pct"/>
            <w:gridSpan w:val="4"/>
            <w:tcBorders>
              <w:top w:val="single" w:sz="6" w:space="0" w:color="A3C3DD"/>
              <w:left w:val="single" w:sz="6" w:space="0" w:color="A3C3DD"/>
              <w:bottom w:val="single" w:sz="6" w:space="0" w:color="A3C3DD"/>
              <w:right w:val="single" w:sz="6" w:space="0" w:color="A3C3DD"/>
            </w:tcBorders>
            <w:shd w:val="clear" w:color="auto" w:fill="E6F1FB"/>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一、投标文件被否决的投标人名称、否决投标原因及其依据</w:t>
            </w:r>
          </w:p>
        </w:tc>
      </w:tr>
      <w:tr w:rsidR="00CF217B" w:rsidRPr="00CF217B" w:rsidTr="00CF217B">
        <w:trPr>
          <w:trHeight w:val="330"/>
        </w:trPr>
        <w:tc>
          <w:tcPr>
            <w:tcW w:w="156" w:type="pct"/>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center"/>
              <w:rPr>
                <w:rFonts w:ascii="Arial" w:eastAsia="宋体" w:hAnsi="Arial" w:cs="Arial"/>
                <w:kern w:val="0"/>
                <w:sz w:val="24"/>
                <w:szCs w:val="24"/>
              </w:rPr>
            </w:pPr>
            <w:r w:rsidRPr="00CF217B">
              <w:rPr>
                <w:rFonts w:ascii="Arial" w:eastAsia="宋体" w:hAnsi="Arial" w:cs="Arial"/>
                <w:kern w:val="0"/>
                <w:sz w:val="24"/>
                <w:szCs w:val="24"/>
              </w:rPr>
              <w:t>序号</w:t>
            </w:r>
          </w:p>
        </w:tc>
        <w:tc>
          <w:tcPr>
            <w:tcW w:w="1274" w:type="pct"/>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center"/>
              <w:rPr>
                <w:rFonts w:ascii="Arial" w:eastAsia="宋体" w:hAnsi="Arial" w:cs="Arial"/>
                <w:kern w:val="0"/>
                <w:sz w:val="24"/>
                <w:szCs w:val="24"/>
              </w:rPr>
            </w:pPr>
            <w:r w:rsidRPr="00CF217B">
              <w:rPr>
                <w:rFonts w:ascii="Arial" w:eastAsia="宋体" w:hAnsi="Arial" w:cs="Arial"/>
                <w:kern w:val="0"/>
                <w:sz w:val="24"/>
                <w:szCs w:val="24"/>
              </w:rPr>
              <w:t>投标人名称</w:t>
            </w:r>
          </w:p>
        </w:tc>
        <w:tc>
          <w:tcPr>
            <w:tcW w:w="2312" w:type="pct"/>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center"/>
              <w:rPr>
                <w:rFonts w:ascii="Arial" w:eastAsia="宋体" w:hAnsi="Arial" w:cs="Arial"/>
                <w:kern w:val="0"/>
                <w:sz w:val="24"/>
                <w:szCs w:val="24"/>
              </w:rPr>
            </w:pPr>
            <w:r w:rsidRPr="00CF217B">
              <w:rPr>
                <w:rFonts w:ascii="Arial" w:eastAsia="宋体" w:hAnsi="Arial" w:cs="Arial"/>
                <w:kern w:val="0"/>
                <w:sz w:val="24"/>
                <w:szCs w:val="24"/>
              </w:rPr>
              <w:t>否决投标原因</w:t>
            </w:r>
          </w:p>
        </w:tc>
        <w:tc>
          <w:tcPr>
            <w:tcW w:w="1258" w:type="pct"/>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center"/>
              <w:rPr>
                <w:rFonts w:ascii="Arial" w:eastAsia="宋体" w:hAnsi="Arial" w:cs="Arial"/>
                <w:kern w:val="0"/>
                <w:sz w:val="24"/>
                <w:szCs w:val="24"/>
              </w:rPr>
            </w:pPr>
            <w:r w:rsidRPr="00CF217B">
              <w:rPr>
                <w:rFonts w:ascii="Arial" w:eastAsia="宋体" w:hAnsi="Arial" w:cs="Arial"/>
                <w:kern w:val="0"/>
                <w:sz w:val="24"/>
                <w:szCs w:val="24"/>
              </w:rPr>
              <w:t>依据</w:t>
            </w:r>
          </w:p>
        </w:tc>
      </w:tr>
      <w:tr w:rsidR="00CF217B" w:rsidRPr="00CF217B" w:rsidTr="00CF217B">
        <w:tc>
          <w:tcPr>
            <w:tcW w:w="5000" w:type="pct"/>
            <w:gridSpan w:val="4"/>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center"/>
              <w:rPr>
                <w:rFonts w:ascii="Arial" w:eastAsia="宋体" w:hAnsi="Arial" w:cs="Arial"/>
                <w:kern w:val="0"/>
                <w:sz w:val="24"/>
                <w:szCs w:val="24"/>
              </w:rPr>
            </w:pPr>
            <w:r w:rsidRPr="00CF217B">
              <w:rPr>
                <w:rFonts w:ascii="Arial" w:eastAsia="宋体" w:hAnsi="Arial" w:cs="Arial"/>
                <w:kern w:val="0"/>
                <w:sz w:val="24"/>
                <w:szCs w:val="24"/>
              </w:rPr>
              <w:t>无否决投标</w:t>
            </w:r>
          </w:p>
        </w:tc>
      </w:tr>
      <w:tr w:rsidR="00CF217B" w:rsidRPr="00CF217B" w:rsidTr="00CF217B">
        <w:tc>
          <w:tcPr>
            <w:tcW w:w="156" w:type="pct"/>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center"/>
              <w:rPr>
                <w:rFonts w:ascii="Arial" w:eastAsia="宋体" w:hAnsi="Arial" w:cs="Arial"/>
                <w:kern w:val="0"/>
                <w:sz w:val="24"/>
                <w:szCs w:val="24"/>
              </w:rPr>
            </w:pPr>
            <w:r w:rsidRPr="00CF217B">
              <w:rPr>
                <w:rFonts w:ascii="Arial" w:eastAsia="宋体" w:hAnsi="Arial" w:cs="Arial"/>
                <w:kern w:val="0"/>
                <w:sz w:val="24"/>
                <w:szCs w:val="24"/>
              </w:rPr>
              <w:t>依据</w:t>
            </w:r>
          </w:p>
        </w:tc>
        <w:tc>
          <w:tcPr>
            <w:tcW w:w="4844" w:type="pct"/>
            <w:gridSpan w:val="3"/>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.1</w:t>
            </w:r>
            <w:r w:rsidRPr="00CF217B">
              <w:rPr>
                <w:rFonts w:ascii="Arial" w:eastAsia="宋体" w:hAnsi="Arial" w:cs="Arial"/>
                <w:kern w:val="0"/>
                <w:sz w:val="24"/>
                <w:szCs w:val="24"/>
              </w:rPr>
              <w:t>质量不满足招标文件规定的；</w:t>
            </w:r>
            <w:r w:rsidRPr="00CF217B">
              <w:rPr>
                <w:rFonts w:ascii="Arial" w:eastAsia="宋体" w:hAnsi="Arial" w:cs="Arial"/>
                <w:kern w:val="0"/>
                <w:sz w:val="24"/>
                <w:szCs w:val="24"/>
              </w:rPr>
              <w:t> </w:t>
            </w:r>
            <w:r w:rsidRPr="00CF217B">
              <w:rPr>
                <w:rFonts w:ascii="Arial" w:eastAsia="宋体" w:hAnsi="Arial" w:cs="Arial"/>
                <w:kern w:val="0"/>
                <w:sz w:val="24"/>
                <w:szCs w:val="24"/>
              </w:rPr>
              <w:br/>
              <w:t>.2</w:t>
            </w:r>
            <w:r w:rsidRPr="00CF217B">
              <w:rPr>
                <w:rFonts w:ascii="Arial" w:eastAsia="宋体" w:hAnsi="Arial" w:cs="Arial"/>
                <w:kern w:val="0"/>
                <w:sz w:val="24"/>
                <w:szCs w:val="24"/>
              </w:rPr>
              <w:t>投标人不按评标委员会要求澄清、说明或补正的；</w:t>
            </w:r>
            <w:r w:rsidRPr="00CF217B">
              <w:rPr>
                <w:rFonts w:ascii="Arial" w:eastAsia="宋体" w:hAnsi="Arial" w:cs="Arial"/>
                <w:kern w:val="0"/>
                <w:sz w:val="24"/>
                <w:szCs w:val="24"/>
              </w:rPr>
              <w:t> </w:t>
            </w:r>
            <w:r w:rsidRPr="00CF217B">
              <w:rPr>
                <w:rFonts w:ascii="Arial" w:eastAsia="宋体" w:hAnsi="Arial" w:cs="Arial"/>
                <w:kern w:val="0"/>
                <w:sz w:val="24"/>
                <w:szCs w:val="24"/>
              </w:rPr>
              <w:br/>
              <w:t>.3</w:t>
            </w:r>
            <w:r w:rsidRPr="00CF217B">
              <w:rPr>
                <w:rFonts w:ascii="Arial" w:eastAsia="宋体" w:hAnsi="Arial" w:cs="Arial"/>
                <w:kern w:val="0"/>
                <w:sz w:val="24"/>
                <w:szCs w:val="24"/>
              </w:rPr>
              <w:t>其他未对招标文件实质性要求和条件</w:t>
            </w:r>
            <w:proofErr w:type="gramStart"/>
            <w:r w:rsidRPr="00CF217B">
              <w:rPr>
                <w:rFonts w:ascii="Arial" w:eastAsia="宋体" w:hAnsi="Arial" w:cs="Arial"/>
                <w:kern w:val="0"/>
                <w:sz w:val="24"/>
                <w:szCs w:val="24"/>
              </w:rPr>
              <w:t>作出</w:t>
            </w:r>
            <w:proofErr w:type="gramEnd"/>
            <w:r w:rsidRPr="00CF217B">
              <w:rPr>
                <w:rFonts w:ascii="Arial" w:eastAsia="宋体" w:hAnsi="Arial" w:cs="Arial"/>
                <w:kern w:val="0"/>
                <w:sz w:val="24"/>
                <w:szCs w:val="24"/>
              </w:rPr>
              <w:t>响应的。</w:t>
            </w:r>
            <w:r w:rsidRPr="00CF217B">
              <w:rPr>
                <w:rFonts w:ascii="Arial" w:eastAsia="宋体" w:hAnsi="Arial" w:cs="Arial"/>
                <w:kern w:val="0"/>
                <w:sz w:val="24"/>
                <w:szCs w:val="24"/>
              </w:rPr>
              <w:t> </w:t>
            </w:r>
            <w:r w:rsidRPr="00CF217B">
              <w:rPr>
                <w:rFonts w:ascii="Arial" w:eastAsia="宋体" w:hAnsi="Arial" w:cs="Arial"/>
                <w:kern w:val="0"/>
                <w:sz w:val="24"/>
                <w:szCs w:val="24"/>
              </w:rPr>
              <w:br/>
              <w:t>1</w:t>
            </w:r>
            <w:r w:rsidRPr="00CF217B">
              <w:rPr>
                <w:rFonts w:ascii="Arial" w:eastAsia="宋体" w:hAnsi="Arial" w:cs="Arial"/>
                <w:kern w:val="0"/>
                <w:sz w:val="24"/>
                <w:szCs w:val="24"/>
              </w:rPr>
              <w:t>投标人有串通投标、弄虚作假、行贿等违法行为</w:t>
            </w:r>
            <w:r w:rsidRPr="00CF217B">
              <w:rPr>
                <w:rFonts w:ascii="Arial" w:eastAsia="宋体" w:hAnsi="Arial" w:cs="Arial"/>
                <w:kern w:val="0"/>
                <w:sz w:val="24"/>
                <w:szCs w:val="24"/>
              </w:rPr>
              <w:t> </w:t>
            </w:r>
            <w:r w:rsidRPr="00CF217B">
              <w:rPr>
                <w:rFonts w:ascii="Arial" w:eastAsia="宋体" w:hAnsi="Arial" w:cs="Arial"/>
                <w:kern w:val="0"/>
                <w:sz w:val="24"/>
                <w:szCs w:val="24"/>
              </w:rPr>
              <w:br/>
              <w:t>2</w:t>
            </w:r>
            <w:r w:rsidRPr="00CF217B">
              <w:rPr>
                <w:rFonts w:ascii="Arial" w:eastAsia="宋体" w:hAnsi="Arial" w:cs="Arial"/>
                <w:kern w:val="0"/>
                <w:sz w:val="24"/>
                <w:szCs w:val="24"/>
              </w:rPr>
              <w:t>投标文件未经投标单位盖章和单位负责人签字</w:t>
            </w:r>
            <w:r w:rsidRPr="00CF217B">
              <w:rPr>
                <w:rFonts w:ascii="Arial" w:eastAsia="宋体" w:hAnsi="Arial" w:cs="Arial"/>
                <w:kern w:val="0"/>
                <w:sz w:val="24"/>
                <w:szCs w:val="24"/>
              </w:rPr>
              <w:t> </w:t>
            </w:r>
            <w:r w:rsidRPr="00CF217B">
              <w:rPr>
                <w:rFonts w:ascii="Arial" w:eastAsia="宋体" w:hAnsi="Arial" w:cs="Arial"/>
                <w:kern w:val="0"/>
                <w:sz w:val="24"/>
                <w:szCs w:val="24"/>
              </w:rPr>
              <w:br/>
              <w:t>2.1</w:t>
            </w:r>
            <w:r w:rsidRPr="00CF217B">
              <w:rPr>
                <w:rFonts w:ascii="Arial" w:eastAsia="宋体" w:hAnsi="Arial" w:cs="Arial"/>
                <w:kern w:val="0"/>
                <w:sz w:val="24"/>
                <w:szCs w:val="24"/>
              </w:rPr>
              <w:t>本项指投标文件下列内容未按招标文件提供的</w:t>
            </w:r>
            <w:proofErr w:type="gramStart"/>
            <w:r w:rsidRPr="00CF217B">
              <w:rPr>
                <w:rFonts w:ascii="Arial" w:eastAsia="宋体" w:hAnsi="Arial" w:cs="Arial"/>
                <w:kern w:val="0"/>
                <w:sz w:val="24"/>
                <w:szCs w:val="24"/>
              </w:rPr>
              <w:t>表式要求</w:t>
            </w:r>
            <w:proofErr w:type="gramEnd"/>
            <w:r w:rsidRPr="00CF217B">
              <w:rPr>
                <w:rFonts w:ascii="Arial" w:eastAsia="宋体" w:hAnsi="Arial" w:cs="Arial"/>
                <w:kern w:val="0"/>
                <w:sz w:val="24"/>
                <w:szCs w:val="24"/>
              </w:rPr>
              <w:t>签字和盖章的：</w:t>
            </w:r>
            <w:r w:rsidRPr="00CF217B">
              <w:rPr>
                <w:rFonts w:ascii="Arial" w:eastAsia="宋体" w:hAnsi="Arial" w:cs="Arial"/>
                <w:kern w:val="0"/>
                <w:sz w:val="24"/>
                <w:szCs w:val="24"/>
              </w:rPr>
              <w:t xml:space="preserve"> 1</w:t>
            </w:r>
            <w:r w:rsidRPr="00CF217B">
              <w:rPr>
                <w:rFonts w:ascii="Arial" w:eastAsia="宋体" w:hAnsi="Arial" w:cs="Arial"/>
                <w:kern w:val="0"/>
                <w:sz w:val="24"/>
                <w:szCs w:val="24"/>
              </w:rPr>
              <w:t>、投标承诺书；</w:t>
            </w:r>
            <w:r w:rsidRPr="00CF217B">
              <w:rPr>
                <w:rFonts w:ascii="Arial" w:eastAsia="宋体" w:hAnsi="Arial" w:cs="Arial"/>
                <w:kern w:val="0"/>
                <w:sz w:val="24"/>
                <w:szCs w:val="24"/>
              </w:rPr>
              <w:t xml:space="preserve"> 2</w:t>
            </w:r>
            <w:r w:rsidRPr="00CF217B">
              <w:rPr>
                <w:rFonts w:ascii="Arial" w:eastAsia="宋体" w:hAnsi="Arial" w:cs="Arial"/>
                <w:kern w:val="0"/>
                <w:sz w:val="24"/>
                <w:szCs w:val="24"/>
              </w:rPr>
              <w:t>、投标函；</w:t>
            </w:r>
            <w:r w:rsidRPr="00CF217B">
              <w:rPr>
                <w:rFonts w:ascii="Arial" w:eastAsia="宋体" w:hAnsi="Arial" w:cs="Arial"/>
                <w:kern w:val="0"/>
                <w:sz w:val="24"/>
                <w:szCs w:val="24"/>
              </w:rPr>
              <w:t xml:space="preserve"> 3</w:t>
            </w:r>
            <w:r w:rsidRPr="00CF217B">
              <w:rPr>
                <w:rFonts w:ascii="Arial" w:eastAsia="宋体" w:hAnsi="Arial" w:cs="Arial"/>
                <w:kern w:val="0"/>
                <w:sz w:val="24"/>
                <w:szCs w:val="24"/>
              </w:rPr>
              <w:t>、上海市建设工程施工招标投标情况汇总表；</w:t>
            </w:r>
            <w:r w:rsidRPr="00CF217B">
              <w:rPr>
                <w:rFonts w:ascii="Arial" w:eastAsia="宋体" w:hAnsi="Arial" w:cs="Arial"/>
                <w:kern w:val="0"/>
                <w:sz w:val="24"/>
                <w:szCs w:val="24"/>
              </w:rPr>
              <w:t> </w:t>
            </w:r>
            <w:r w:rsidRPr="00CF217B">
              <w:rPr>
                <w:rFonts w:ascii="Arial" w:eastAsia="宋体" w:hAnsi="Arial" w:cs="Arial"/>
                <w:kern w:val="0"/>
                <w:sz w:val="24"/>
                <w:szCs w:val="24"/>
              </w:rPr>
              <w:br/>
              <w:t>3</w:t>
            </w:r>
            <w:r w:rsidRPr="00CF217B">
              <w:rPr>
                <w:rFonts w:ascii="Arial" w:eastAsia="宋体" w:hAnsi="Arial" w:cs="Arial"/>
                <w:kern w:val="0"/>
                <w:sz w:val="24"/>
                <w:szCs w:val="24"/>
              </w:rPr>
              <w:t>投标联合体没有提交共同投标协议</w:t>
            </w:r>
            <w:r w:rsidRPr="00CF217B">
              <w:rPr>
                <w:rFonts w:ascii="Arial" w:eastAsia="宋体" w:hAnsi="Arial" w:cs="Arial"/>
                <w:kern w:val="0"/>
                <w:sz w:val="24"/>
                <w:szCs w:val="24"/>
              </w:rPr>
              <w:t> </w:t>
            </w:r>
            <w:r w:rsidRPr="00CF217B">
              <w:rPr>
                <w:rFonts w:ascii="Arial" w:eastAsia="宋体" w:hAnsi="Arial" w:cs="Arial"/>
                <w:kern w:val="0"/>
                <w:sz w:val="24"/>
                <w:szCs w:val="24"/>
              </w:rPr>
              <w:br/>
              <w:t>3.1</w:t>
            </w:r>
            <w:r w:rsidRPr="00CF217B">
              <w:rPr>
                <w:rFonts w:ascii="Arial" w:eastAsia="宋体" w:hAnsi="Arial" w:cs="Arial"/>
                <w:kern w:val="0"/>
                <w:sz w:val="24"/>
                <w:szCs w:val="24"/>
              </w:rPr>
              <w:t>本项</w:t>
            </w:r>
            <w:proofErr w:type="gramStart"/>
            <w:r w:rsidRPr="00CF217B">
              <w:rPr>
                <w:rFonts w:ascii="Arial" w:eastAsia="宋体" w:hAnsi="Arial" w:cs="Arial"/>
                <w:kern w:val="0"/>
                <w:sz w:val="24"/>
                <w:szCs w:val="24"/>
              </w:rPr>
              <w:t>指共同</w:t>
            </w:r>
            <w:proofErr w:type="gramEnd"/>
            <w:r w:rsidRPr="00CF217B">
              <w:rPr>
                <w:rFonts w:ascii="Arial" w:eastAsia="宋体" w:hAnsi="Arial" w:cs="Arial"/>
                <w:kern w:val="0"/>
                <w:sz w:val="24"/>
                <w:szCs w:val="24"/>
              </w:rPr>
              <w:t>投标协议未按招标文件提供的格式签署、提交，未明确联合体牵头人和各方拟承担的工作和责任。（本项目不适用）</w:t>
            </w:r>
            <w:r w:rsidRPr="00CF217B">
              <w:rPr>
                <w:rFonts w:ascii="Arial" w:eastAsia="宋体" w:hAnsi="Arial" w:cs="Arial"/>
                <w:kern w:val="0"/>
                <w:sz w:val="24"/>
                <w:szCs w:val="24"/>
              </w:rPr>
              <w:t> </w:t>
            </w:r>
            <w:r w:rsidRPr="00CF217B">
              <w:rPr>
                <w:rFonts w:ascii="Arial" w:eastAsia="宋体" w:hAnsi="Arial" w:cs="Arial"/>
                <w:kern w:val="0"/>
                <w:sz w:val="24"/>
                <w:szCs w:val="24"/>
              </w:rPr>
              <w:br/>
              <w:t>4</w:t>
            </w:r>
            <w:r w:rsidRPr="00CF217B">
              <w:rPr>
                <w:rFonts w:ascii="Arial" w:eastAsia="宋体" w:hAnsi="Arial" w:cs="Arial"/>
                <w:kern w:val="0"/>
                <w:sz w:val="24"/>
                <w:szCs w:val="24"/>
              </w:rPr>
              <w:t>投标人不符合国家或者招标文件规定的资格条件</w:t>
            </w:r>
            <w:r w:rsidRPr="00CF217B">
              <w:rPr>
                <w:rFonts w:ascii="Arial" w:eastAsia="宋体" w:hAnsi="Arial" w:cs="Arial"/>
                <w:kern w:val="0"/>
                <w:sz w:val="24"/>
                <w:szCs w:val="24"/>
              </w:rPr>
              <w:t> </w:t>
            </w:r>
            <w:r w:rsidRPr="00CF217B">
              <w:rPr>
                <w:rFonts w:ascii="Arial" w:eastAsia="宋体" w:hAnsi="Arial" w:cs="Arial"/>
                <w:kern w:val="0"/>
                <w:sz w:val="24"/>
                <w:szCs w:val="24"/>
              </w:rPr>
              <w:br/>
              <w:t>4.11</w:t>
            </w:r>
            <w:r w:rsidRPr="00CF217B">
              <w:rPr>
                <w:rFonts w:ascii="Arial" w:eastAsia="宋体" w:hAnsi="Arial" w:cs="Arial"/>
                <w:kern w:val="0"/>
                <w:sz w:val="24"/>
                <w:szCs w:val="24"/>
              </w:rPr>
              <w:t>、本项指投标人的资质条件不满足以下要求的：</w:t>
            </w:r>
            <w:r w:rsidRPr="00CF217B">
              <w:rPr>
                <w:rFonts w:ascii="Arial" w:eastAsia="宋体" w:hAnsi="Arial" w:cs="Arial"/>
                <w:kern w:val="0"/>
                <w:sz w:val="24"/>
                <w:szCs w:val="24"/>
              </w:rPr>
              <w:t xml:space="preserve"> (1)</w:t>
            </w:r>
            <w:r w:rsidRPr="00CF217B">
              <w:rPr>
                <w:rFonts w:ascii="Arial" w:eastAsia="宋体" w:hAnsi="Arial" w:cs="Arial"/>
                <w:kern w:val="0"/>
                <w:sz w:val="24"/>
                <w:szCs w:val="24"/>
              </w:rPr>
              <w:t>投标人名称与营业执照、资质证书、安全生产许可证一致，且有效；</w:t>
            </w:r>
            <w:r w:rsidRPr="00CF217B">
              <w:rPr>
                <w:rFonts w:ascii="Arial" w:eastAsia="宋体" w:hAnsi="Arial" w:cs="Arial"/>
                <w:kern w:val="0"/>
                <w:sz w:val="24"/>
                <w:szCs w:val="24"/>
              </w:rPr>
              <w:t xml:space="preserve"> (2)</w:t>
            </w:r>
            <w:r w:rsidRPr="00CF217B">
              <w:rPr>
                <w:rFonts w:ascii="Arial" w:eastAsia="宋体" w:hAnsi="Arial" w:cs="Arial"/>
                <w:kern w:val="0"/>
                <w:sz w:val="24"/>
                <w:szCs w:val="24"/>
              </w:rPr>
              <w:t>资质条件符合国家规定和招标文件要求；</w:t>
            </w:r>
            <w:r w:rsidRPr="00CF217B">
              <w:rPr>
                <w:rFonts w:ascii="Arial" w:eastAsia="宋体" w:hAnsi="Arial" w:cs="Arial"/>
                <w:kern w:val="0"/>
                <w:sz w:val="24"/>
                <w:szCs w:val="24"/>
              </w:rPr>
              <w:t xml:space="preserve"> (3)</w:t>
            </w:r>
            <w:r w:rsidRPr="00CF217B">
              <w:rPr>
                <w:rFonts w:ascii="Arial" w:eastAsia="宋体" w:hAnsi="Arial" w:cs="Arial"/>
                <w:kern w:val="0"/>
                <w:sz w:val="24"/>
                <w:szCs w:val="24"/>
              </w:rPr>
              <w:t>项目负责人资格符合招标文件规定的专业等级要求，且不得同时担任两个及以上建设工程项目负责人，同一工程相邻分段发包或者分期施工的除外；</w:t>
            </w:r>
            <w:r w:rsidRPr="00CF217B">
              <w:rPr>
                <w:rFonts w:ascii="Arial" w:eastAsia="宋体" w:hAnsi="Arial" w:cs="Arial"/>
                <w:kern w:val="0"/>
                <w:sz w:val="24"/>
                <w:szCs w:val="24"/>
              </w:rPr>
              <w:t> </w:t>
            </w:r>
            <w:r w:rsidRPr="00CF217B">
              <w:rPr>
                <w:rFonts w:ascii="Arial" w:eastAsia="宋体" w:hAnsi="Arial" w:cs="Arial"/>
                <w:kern w:val="0"/>
                <w:sz w:val="24"/>
                <w:szCs w:val="24"/>
              </w:rPr>
              <w:br/>
              <w:t>4.22</w:t>
            </w:r>
            <w:r w:rsidRPr="00CF217B">
              <w:rPr>
                <w:rFonts w:ascii="Arial" w:eastAsia="宋体" w:hAnsi="Arial" w:cs="Arial"/>
                <w:kern w:val="0"/>
                <w:sz w:val="24"/>
                <w:szCs w:val="24"/>
              </w:rPr>
              <w:t>、本项还指投标人存在下列情形之一的：</w:t>
            </w:r>
            <w:r w:rsidRPr="00CF217B">
              <w:rPr>
                <w:rFonts w:ascii="Arial" w:eastAsia="宋体" w:hAnsi="Arial" w:cs="Arial"/>
                <w:kern w:val="0"/>
                <w:sz w:val="24"/>
                <w:szCs w:val="24"/>
              </w:rPr>
              <w:t xml:space="preserve"> (1)</w:t>
            </w:r>
            <w:r w:rsidRPr="00CF217B">
              <w:rPr>
                <w:rFonts w:ascii="Arial" w:eastAsia="宋体" w:hAnsi="Arial" w:cs="Arial"/>
                <w:kern w:val="0"/>
                <w:sz w:val="24"/>
                <w:szCs w:val="24"/>
              </w:rPr>
              <w:t>为招标人不具有独立法人资格的附属机构</w:t>
            </w:r>
            <w:r w:rsidRPr="00CF217B">
              <w:rPr>
                <w:rFonts w:ascii="Arial" w:eastAsia="宋体" w:hAnsi="Arial" w:cs="Arial"/>
                <w:kern w:val="0"/>
                <w:sz w:val="24"/>
                <w:szCs w:val="24"/>
              </w:rPr>
              <w:t>(</w:t>
            </w:r>
            <w:r w:rsidRPr="00CF217B">
              <w:rPr>
                <w:rFonts w:ascii="Arial" w:eastAsia="宋体" w:hAnsi="Arial" w:cs="Arial"/>
                <w:kern w:val="0"/>
                <w:sz w:val="24"/>
                <w:szCs w:val="24"/>
              </w:rPr>
              <w:t>单位</w:t>
            </w:r>
            <w:r w:rsidRPr="00CF217B">
              <w:rPr>
                <w:rFonts w:ascii="Arial" w:eastAsia="宋体" w:hAnsi="Arial" w:cs="Arial"/>
                <w:kern w:val="0"/>
                <w:sz w:val="24"/>
                <w:szCs w:val="24"/>
              </w:rPr>
              <w:t>)</w:t>
            </w:r>
            <w:r w:rsidRPr="00CF217B">
              <w:rPr>
                <w:rFonts w:ascii="Arial" w:eastAsia="宋体" w:hAnsi="Arial" w:cs="Arial"/>
                <w:kern w:val="0"/>
                <w:sz w:val="24"/>
                <w:szCs w:val="24"/>
              </w:rPr>
              <w:t>；</w:t>
            </w:r>
            <w:r w:rsidRPr="00CF217B">
              <w:rPr>
                <w:rFonts w:ascii="Arial" w:eastAsia="宋体" w:hAnsi="Arial" w:cs="Arial"/>
                <w:kern w:val="0"/>
                <w:sz w:val="24"/>
                <w:szCs w:val="24"/>
              </w:rPr>
              <w:t xml:space="preserve"> (2)</w:t>
            </w:r>
            <w:r w:rsidRPr="00CF217B">
              <w:rPr>
                <w:rFonts w:ascii="Arial" w:eastAsia="宋体" w:hAnsi="Arial" w:cs="Arial"/>
                <w:kern w:val="0"/>
                <w:sz w:val="24"/>
                <w:szCs w:val="24"/>
              </w:rPr>
              <w:t>为本标段前期准备提供设计或者咨询服务的，但设计施工总承包招标的除外；</w:t>
            </w:r>
            <w:r w:rsidRPr="00CF217B">
              <w:rPr>
                <w:rFonts w:ascii="Arial" w:eastAsia="宋体" w:hAnsi="Arial" w:cs="Arial"/>
                <w:kern w:val="0"/>
                <w:sz w:val="24"/>
                <w:szCs w:val="24"/>
              </w:rPr>
              <w:t xml:space="preserve"> (3)</w:t>
            </w:r>
            <w:r w:rsidRPr="00CF217B">
              <w:rPr>
                <w:rFonts w:ascii="Arial" w:eastAsia="宋体" w:hAnsi="Arial" w:cs="Arial"/>
                <w:kern w:val="0"/>
                <w:sz w:val="24"/>
                <w:szCs w:val="24"/>
              </w:rPr>
              <w:t>为本标段的监理人；</w:t>
            </w:r>
            <w:r w:rsidRPr="00CF217B">
              <w:rPr>
                <w:rFonts w:ascii="Arial" w:eastAsia="宋体" w:hAnsi="Arial" w:cs="Arial"/>
                <w:kern w:val="0"/>
                <w:sz w:val="24"/>
                <w:szCs w:val="24"/>
              </w:rPr>
              <w:t xml:space="preserve"> (4)</w:t>
            </w:r>
            <w:r w:rsidRPr="00CF217B">
              <w:rPr>
                <w:rFonts w:ascii="Arial" w:eastAsia="宋体" w:hAnsi="Arial" w:cs="Arial"/>
                <w:kern w:val="0"/>
                <w:sz w:val="24"/>
                <w:szCs w:val="24"/>
              </w:rPr>
              <w:t>为本标段的代建人；</w:t>
            </w:r>
            <w:r w:rsidRPr="00CF217B">
              <w:rPr>
                <w:rFonts w:ascii="Arial" w:eastAsia="宋体" w:hAnsi="Arial" w:cs="Arial"/>
                <w:kern w:val="0"/>
                <w:sz w:val="24"/>
                <w:szCs w:val="24"/>
              </w:rPr>
              <w:t xml:space="preserve"> (5)</w:t>
            </w:r>
            <w:r w:rsidRPr="00CF217B">
              <w:rPr>
                <w:rFonts w:ascii="Arial" w:eastAsia="宋体" w:hAnsi="Arial" w:cs="Arial"/>
                <w:kern w:val="0"/>
                <w:sz w:val="24"/>
                <w:szCs w:val="24"/>
              </w:rPr>
              <w:t>为本标段提供招标代理服务的；</w:t>
            </w:r>
            <w:r w:rsidRPr="00CF217B">
              <w:rPr>
                <w:rFonts w:ascii="Arial" w:eastAsia="宋体" w:hAnsi="Arial" w:cs="Arial"/>
                <w:kern w:val="0"/>
                <w:sz w:val="24"/>
                <w:szCs w:val="24"/>
              </w:rPr>
              <w:t xml:space="preserve"> (6)</w:t>
            </w:r>
            <w:r w:rsidRPr="00CF217B">
              <w:rPr>
                <w:rFonts w:ascii="Arial" w:eastAsia="宋体" w:hAnsi="Arial" w:cs="Arial"/>
                <w:kern w:val="0"/>
                <w:sz w:val="24"/>
                <w:szCs w:val="24"/>
              </w:rPr>
              <w:t>与本标段的监理人或者代建人或者招标代理机构同为一个法定代表人的；</w:t>
            </w:r>
            <w:r w:rsidRPr="00CF217B">
              <w:rPr>
                <w:rFonts w:ascii="Arial" w:eastAsia="宋体" w:hAnsi="Arial" w:cs="Arial"/>
                <w:kern w:val="0"/>
                <w:sz w:val="24"/>
                <w:szCs w:val="24"/>
              </w:rPr>
              <w:t xml:space="preserve"> (7)</w:t>
            </w:r>
            <w:r w:rsidRPr="00CF217B">
              <w:rPr>
                <w:rFonts w:ascii="Arial" w:eastAsia="宋体" w:hAnsi="Arial" w:cs="Arial"/>
                <w:kern w:val="0"/>
                <w:sz w:val="24"/>
                <w:szCs w:val="24"/>
              </w:rPr>
              <w:t>与本标段的监理人或者代建人或者招标代理机构相互控股的；</w:t>
            </w:r>
            <w:r w:rsidRPr="00CF217B">
              <w:rPr>
                <w:rFonts w:ascii="Arial" w:eastAsia="宋体" w:hAnsi="Arial" w:cs="Arial"/>
                <w:kern w:val="0"/>
                <w:sz w:val="24"/>
                <w:szCs w:val="24"/>
              </w:rPr>
              <w:t xml:space="preserve"> (8)</w:t>
            </w:r>
            <w:r w:rsidRPr="00CF217B">
              <w:rPr>
                <w:rFonts w:ascii="Arial" w:eastAsia="宋体" w:hAnsi="Arial" w:cs="Arial"/>
                <w:kern w:val="0"/>
                <w:sz w:val="24"/>
                <w:szCs w:val="24"/>
              </w:rPr>
              <w:t>与本标段的监理人或者代建人或者招标代理机构的法定代表人相互任职的；</w:t>
            </w:r>
            <w:r w:rsidRPr="00CF217B">
              <w:rPr>
                <w:rFonts w:ascii="Arial" w:eastAsia="宋体" w:hAnsi="Arial" w:cs="Arial"/>
                <w:kern w:val="0"/>
                <w:sz w:val="24"/>
                <w:szCs w:val="24"/>
              </w:rPr>
              <w:t xml:space="preserve"> (9)</w:t>
            </w:r>
            <w:r w:rsidRPr="00CF217B">
              <w:rPr>
                <w:rFonts w:ascii="Arial" w:eastAsia="宋体" w:hAnsi="Arial" w:cs="Arial"/>
                <w:kern w:val="0"/>
                <w:sz w:val="24"/>
                <w:szCs w:val="24"/>
              </w:rPr>
              <w:t>单位负责人为同一人或者存在控股关系的不同单位，同时参加本标段投标的；</w:t>
            </w:r>
            <w:r w:rsidRPr="00CF217B">
              <w:rPr>
                <w:rFonts w:ascii="Arial" w:eastAsia="宋体" w:hAnsi="Arial" w:cs="Arial"/>
                <w:kern w:val="0"/>
                <w:sz w:val="24"/>
                <w:szCs w:val="24"/>
              </w:rPr>
              <w:t xml:space="preserve"> (10)</w:t>
            </w:r>
            <w:r w:rsidRPr="00CF217B">
              <w:rPr>
                <w:rFonts w:ascii="Arial" w:eastAsia="宋体" w:hAnsi="Arial" w:cs="Arial"/>
                <w:kern w:val="0"/>
                <w:sz w:val="24"/>
                <w:szCs w:val="24"/>
              </w:rPr>
              <w:t>被责令停业的；</w:t>
            </w:r>
            <w:r w:rsidRPr="00CF217B">
              <w:rPr>
                <w:rFonts w:ascii="Arial" w:eastAsia="宋体" w:hAnsi="Arial" w:cs="Arial"/>
                <w:kern w:val="0"/>
                <w:sz w:val="24"/>
                <w:szCs w:val="24"/>
              </w:rPr>
              <w:t xml:space="preserve"> (11)</w:t>
            </w:r>
            <w:r w:rsidRPr="00CF217B">
              <w:rPr>
                <w:rFonts w:ascii="Arial" w:eastAsia="宋体" w:hAnsi="Arial" w:cs="Arial"/>
                <w:kern w:val="0"/>
                <w:sz w:val="24"/>
                <w:szCs w:val="24"/>
              </w:rPr>
              <w:t>被暂停或者取消投标资格的；</w:t>
            </w:r>
            <w:r w:rsidRPr="00CF217B">
              <w:rPr>
                <w:rFonts w:ascii="Arial" w:eastAsia="宋体" w:hAnsi="Arial" w:cs="Arial"/>
                <w:kern w:val="0"/>
                <w:sz w:val="24"/>
                <w:szCs w:val="24"/>
              </w:rPr>
              <w:t xml:space="preserve"> (12)</w:t>
            </w:r>
            <w:r w:rsidRPr="00CF217B">
              <w:rPr>
                <w:rFonts w:ascii="Arial" w:eastAsia="宋体" w:hAnsi="Arial" w:cs="Arial"/>
                <w:kern w:val="0"/>
                <w:sz w:val="24"/>
                <w:szCs w:val="24"/>
              </w:rPr>
              <w:t>财产被接管或者冻结的；</w:t>
            </w:r>
            <w:r w:rsidRPr="00CF217B">
              <w:rPr>
                <w:rFonts w:ascii="Arial" w:eastAsia="宋体" w:hAnsi="Arial" w:cs="Arial"/>
                <w:kern w:val="0"/>
                <w:sz w:val="24"/>
                <w:szCs w:val="24"/>
              </w:rPr>
              <w:t xml:space="preserve"> (13)</w:t>
            </w:r>
            <w:r w:rsidRPr="00CF217B">
              <w:rPr>
                <w:rFonts w:ascii="Arial" w:eastAsia="宋体" w:hAnsi="Arial" w:cs="Arial"/>
                <w:kern w:val="0"/>
                <w:sz w:val="24"/>
                <w:szCs w:val="24"/>
              </w:rPr>
              <w:t>在最近三年内有骗取中标或者重大的工程质量问题的；</w:t>
            </w:r>
            <w:r w:rsidRPr="00CF217B">
              <w:rPr>
                <w:rFonts w:ascii="Arial" w:eastAsia="宋体" w:hAnsi="Arial" w:cs="Arial"/>
                <w:kern w:val="0"/>
                <w:sz w:val="24"/>
                <w:szCs w:val="24"/>
              </w:rPr>
              <w:t xml:space="preserve"> (14)</w:t>
            </w:r>
            <w:r w:rsidRPr="00CF217B">
              <w:rPr>
                <w:rFonts w:ascii="Arial" w:eastAsia="宋体" w:hAnsi="Arial" w:cs="Arial"/>
                <w:kern w:val="0"/>
                <w:sz w:val="24"/>
                <w:szCs w:val="24"/>
              </w:rPr>
              <w:t>重新招标后，原投标人在前次投标中有串通投标、弄虚作假、行贿等违法行为的。</w:t>
            </w:r>
            <w:r w:rsidRPr="00CF217B">
              <w:rPr>
                <w:rFonts w:ascii="Arial" w:eastAsia="宋体" w:hAnsi="Arial" w:cs="Arial"/>
                <w:kern w:val="0"/>
                <w:sz w:val="24"/>
                <w:szCs w:val="24"/>
              </w:rPr>
              <w:t> </w:t>
            </w:r>
            <w:r w:rsidRPr="00CF217B">
              <w:rPr>
                <w:rFonts w:ascii="Arial" w:eastAsia="宋体" w:hAnsi="Arial" w:cs="Arial"/>
                <w:kern w:val="0"/>
                <w:sz w:val="24"/>
                <w:szCs w:val="24"/>
              </w:rPr>
              <w:br/>
              <w:t>5</w:t>
            </w:r>
            <w:r w:rsidRPr="00CF217B">
              <w:rPr>
                <w:rFonts w:ascii="Arial" w:eastAsia="宋体" w:hAnsi="Arial" w:cs="Arial"/>
                <w:kern w:val="0"/>
                <w:sz w:val="24"/>
                <w:szCs w:val="24"/>
              </w:rPr>
              <w:t>同一投标人提交两个以上不同的投标文件或者投标报价，但招标文件要求提交备选投标的除外</w:t>
            </w:r>
            <w:r w:rsidRPr="00CF217B">
              <w:rPr>
                <w:rFonts w:ascii="Arial" w:eastAsia="宋体" w:hAnsi="Arial" w:cs="Arial"/>
                <w:kern w:val="0"/>
                <w:sz w:val="24"/>
                <w:szCs w:val="24"/>
              </w:rPr>
              <w:t> </w:t>
            </w:r>
            <w:r w:rsidRPr="00CF217B">
              <w:rPr>
                <w:rFonts w:ascii="Arial" w:eastAsia="宋体" w:hAnsi="Arial" w:cs="Arial"/>
                <w:kern w:val="0"/>
                <w:sz w:val="24"/>
                <w:szCs w:val="24"/>
              </w:rPr>
              <w:br/>
              <w:t>6</w:t>
            </w:r>
            <w:r w:rsidRPr="00CF217B">
              <w:rPr>
                <w:rFonts w:ascii="Arial" w:eastAsia="宋体" w:hAnsi="Arial" w:cs="Arial"/>
                <w:kern w:val="0"/>
                <w:sz w:val="24"/>
                <w:szCs w:val="24"/>
              </w:rPr>
              <w:t>投标报价低于成本或者高于招标文件设定的最高投标限价</w:t>
            </w:r>
            <w:r w:rsidRPr="00CF217B">
              <w:rPr>
                <w:rFonts w:ascii="Arial" w:eastAsia="宋体" w:hAnsi="Arial" w:cs="Arial"/>
                <w:kern w:val="0"/>
                <w:sz w:val="24"/>
                <w:szCs w:val="24"/>
              </w:rPr>
              <w:t> </w:t>
            </w:r>
            <w:r w:rsidRPr="00CF217B">
              <w:rPr>
                <w:rFonts w:ascii="Arial" w:eastAsia="宋体" w:hAnsi="Arial" w:cs="Arial"/>
                <w:kern w:val="0"/>
                <w:sz w:val="24"/>
                <w:szCs w:val="24"/>
              </w:rPr>
              <w:br/>
              <w:t>6.</w:t>
            </w:r>
            <w:proofErr w:type="gramStart"/>
            <w:r w:rsidRPr="00CF217B">
              <w:rPr>
                <w:rFonts w:ascii="Arial" w:eastAsia="宋体" w:hAnsi="Arial" w:cs="Arial"/>
                <w:kern w:val="0"/>
                <w:sz w:val="24"/>
                <w:szCs w:val="24"/>
              </w:rPr>
              <w:t>1</w:t>
            </w:r>
            <w:r w:rsidRPr="00CF217B">
              <w:rPr>
                <w:rFonts w:ascii="Arial" w:eastAsia="宋体" w:hAnsi="Arial" w:cs="Arial"/>
                <w:kern w:val="0"/>
                <w:sz w:val="24"/>
                <w:szCs w:val="24"/>
              </w:rPr>
              <w:t>本条指投标</w:t>
            </w:r>
            <w:proofErr w:type="gramEnd"/>
            <w:r w:rsidRPr="00CF217B">
              <w:rPr>
                <w:rFonts w:ascii="Arial" w:eastAsia="宋体" w:hAnsi="Arial" w:cs="Arial"/>
                <w:kern w:val="0"/>
                <w:sz w:val="24"/>
                <w:szCs w:val="24"/>
              </w:rPr>
              <w:t>报价出现下列情形的：</w:t>
            </w:r>
            <w:r w:rsidRPr="00CF217B">
              <w:rPr>
                <w:rFonts w:ascii="Arial" w:eastAsia="宋体" w:hAnsi="Arial" w:cs="Arial"/>
                <w:kern w:val="0"/>
                <w:sz w:val="24"/>
                <w:szCs w:val="24"/>
              </w:rPr>
              <w:t xml:space="preserve"> 1</w:t>
            </w:r>
            <w:r w:rsidRPr="00CF217B">
              <w:rPr>
                <w:rFonts w:ascii="Arial" w:eastAsia="宋体" w:hAnsi="Arial" w:cs="Arial"/>
                <w:kern w:val="0"/>
                <w:sz w:val="24"/>
                <w:szCs w:val="24"/>
              </w:rPr>
              <w:t>、投标报价超出最高投标限价的；</w:t>
            </w:r>
            <w:r w:rsidRPr="00CF217B">
              <w:rPr>
                <w:rFonts w:ascii="Arial" w:eastAsia="宋体" w:hAnsi="Arial" w:cs="Arial"/>
                <w:kern w:val="0"/>
                <w:sz w:val="24"/>
                <w:szCs w:val="24"/>
              </w:rPr>
              <w:t> </w:t>
            </w:r>
            <w:r w:rsidRPr="00CF217B">
              <w:rPr>
                <w:rFonts w:ascii="Arial" w:eastAsia="宋体" w:hAnsi="Arial" w:cs="Arial"/>
                <w:kern w:val="0"/>
                <w:sz w:val="24"/>
                <w:szCs w:val="24"/>
              </w:rPr>
              <w:br/>
              <w:t>6.</w:t>
            </w:r>
            <w:proofErr w:type="gramStart"/>
            <w:r w:rsidRPr="00CF217B">
              <w:rPr>
                <w:rFonts w:ascii="Arial" w:eastAsia="宋体" w:hAnsi="Arial" w:cs="Arial"/>
                <w:kern w:val="0"/>
                <w:sz w:val="24"/>
                <w:szCs w:val="24"/>
              </w:rPr>
              <w:t>2</w:t>
            </w:r>
            <w:r w:rsidRPr="00CF217B">
              <w:rPr>
                <w:rFonts w:ascii="Arial" w:eastAsia="宋体" w:hAnsi="Arial" w:cs="Arial"/>
                <w:kern w:val="0"/>
                <w:sz w:val="24"/>
                <w:szCs w:val="24"/>
              </w:rPr>
              <w:t>本条指投标</w:t>
            </w:r>
            <w:proofErr w:type="gramEnd"/>
            <w:r w:rsidRPr="00CF217B">
              <w:rPr>
                <w:rFonts w:ascii="Arial" w:eastAsia="宋体" w:hAnsi="Arial" w:cs="Arial"/>
                <w:kern w:val="0"/>
                <w:sz w:val="24"/>
                <w:szCs w:val="24"/>
              </w:rPr>
              <w:t>报价出现下列情形的：</w:t>
            </w:r>
            <w:r w:rsidRPr="00CF217B">
              <w:rPr>
                <w:rFonts w:ascii="Arial" w:eastAsia="宋体" w:hAnsi="Arial" w:cs="Arial"/>
                <w:kern w:val="0"/>
                <w:sz w:val="24"/>
                <w:szCs w:val="24"/>
              </w:rPr>
              <w:t xml:space="preserve"> 2</w:t>
            </w:r>
            <w:r w:rsidRPr="00CF217B">
              <w:rPr>
                <w:rFonts w:ascii="Arial" w:eastAsia="宋体" w:hAnsi="Arial" w:cs="Arial"/>
                <w:kern w:val="0"/>
                <w:sz w:val="24"/>
                <w:szCs w:val="24"/>
              </w:rPr>
              <w:t>、安全防护、文明施工费低于分部分项工程费乘以招标文件规定最低费率的</w:t>
            </w:r>
            <w:r w:rsidRPr="00CF217B">
              <w:rPr>
                <w:rFonts w:ascii="Arial" w:eastAsia="宋体" w:hAnsi="Arial" w:cs="Arial"/>
                <w:kern w:val="0"/>
                <w:sz w:val="24"/>
                <w:szCs w:val="24"/>
              </w:rPr>
              <w:t>90%</w:t>
            </w:r>
            <w:r w:rsidRPr="00CF217B">
              <w:rPr>
                <w:rFonts w:ascii="Arial" w:eastAsia="宋体" w:hAnsi="Arial" w:cs="Arial"/>
                <w:kern w:val="0"/>
                <w:sz w:val="24"/>
                <w:szCs w:val="24"/>
              </w:rPr>
              <w:t>的。（本工程安全防护、文明施工费最低费率为</w:t>
            </w:r>
            <w:r w:rsidRPr="00CF217B">
              <w:rPr>
                <w:rFonts w:ascii="Arial" w:eastAsia="宋体" w:hAnsi="Arial" w:cs="Arial"/>
                <w:kern w:val="0"/>
                <w:sz w:val="24"/>
                <w:szCs w:val="24"/>
              </w:rPr>
              <w:t>3.3%</w:t>
            </w:r>
            <w:r w:rsidRPr="00CF217B">
              <w:rPr>
                <w:rFonts w:ascii="Arial" w:eastAsia="宋体" w:hAnsi="Arial" w:cs="Arial"/>
                <w:kern w:val="0"/>
                <w:sz w:val="24"/>
                <w:szCs w:val="24"/>
              </w:rPr>
              <w:t>）</w:t>
            </w:r>
            <w:r w:rsidRPr="00CF217B">
              <w:rPr>
                <w:rFonts w:ascii="Arial" w:eastAsia="宋体" w:hAnsi="Arial" w:cs="Arial"/>
                <w:kern w:val="0"/>
                <w:sz w:val="24"/>
                <w:szCs w:val="24"/>
              </w:rPr>
              <w:t> </w:t>
            </w:r>
            <w:r w:rsidRPr="00CF217B">
              <w:rPr>
                <w:rFonts w:ascii="Arial" w:eastAsia="宋体" w:hAnsi="Arial" w:cs="Arial"/>
                <w:kern w:val="0"/>
                <w:sz w:val="24"/>
                <w:szCs w:val="24"/>
              </w:rPr>
              <w:br/>
              <w:t>7</w:t>
            </w:r>
            <w:r w:rsidRPr="00CF217B">
              <w:rPr>
                <w:rFonts w:ascii="Arial" w:eastAsia="宋体" w:hAnsi="Arial" w:cs="Arial"/>
                <w:kern w:val="0"/>
                <w:sz w:val="24"/>
                <w:szCs w:val="24"/>
              </w:rPr>
              <w:t>投标文件没有对招标文件的实质性要求和条件</w:t>
            </w:r>
            <w:proofErr w:type="gramStart"/>
            <w:r w:rsidRPr="00CF217B">
              <w:rPr>
                <w:rFonts w:ascii="Arial" w:eastAsia="宋体" w:hAnsi="Arial" w:cs="Arial"/>
                <w:kern w:val="0"/>
                <w:sz w:val="24"/>
                <w:szCs w:val="24"/>
              </w:rPr>
              <w:t>作出</w:t>
            </w:r>
            <w:proofErr w:type="gramEnd"/>
            <w:r w:rsidRPr="00CF217B">
              <w:rPr>
                <w:rFonts w:ascii="Arial" w:eastAsia="宋体" w:hAnsi="Arial" w:cs="Arial"/>
                <w:kern w:val="0"/>
                <w:sz w:val="24"/>
                <w:szCs w:val="24"/>
              </w:rPr>
              <w:t>响应</w:t>
            </w:r>
            <w:r w:rsidRPr="00CF217B">
              <w:rPr>
                <w:rFonts w:ascii="Arial" w:eastAsia="宋体" w:hAnsi="Arial" w:cs="Arial"/>
                <w:kern w:val="0"/>
                <w:sz w:val="24"/>
                <w:szCs w:val="24"/>
              </w:rPr>
              <w:t> </w:t>
            </w:r>
            <w:r w:rsidRPr="00CF217B">
              <w:rPr>
                <w:rFonts w:ascii="Arial" w:eastAsia="宋体" w:hAnsi="Arial" w:cs="Arial"/>
                <w:kern w:val="0"/>
                <w:sz w:val="24"/>
                <w:szCs w:val="24"/>
              </w:rPr>
              <w:br/>
              <w:t>7.1</w:t>
            </w:r>
            <w:r w:rsidRPr="00CF217B">
              <w:rPr>
                <w:rFonts w:ascii="Arial" w:eastAsia="宋体" w:hAnsi="Arial" w:cs="Arial"/>
                <w:kern w:val="0"/>
                <w:sz w:val="24"/>
                <w:szCs w:val="24"/>
              </w:rPr>
              <w:t>未按招标文件要求提交投标保证金的；</w:t>
            </w:r>
            <w:r w:rsidRPr="00CF217B">
              <w:rPr>
                <w:rFonts w:ascii="Arial" w:eastAsia="宋体" w:hAnsi="Arial" w:cs="Arial"/>
                <w:kern w:val="0"/>
                <w:sz w:val="24"/>
                <w:szCs w:val="24"/>
              </w:rPr>
              <w:t> </w:t>
            </w:r>
            <w:r w:rsidRPr="00CF217B">
              <w:rPr>
                <w:rFonts w:ascii="Arial" w:eastAsia="宋体" w:hAnsi="Arial" w:cs="Arial"/>
                <w:kern w:val="0"/>
                <w:sz w:val="24"/>
                <w:szCs w:val="24"/>
              </w:rPr>
              <w:br/>
              <w:t>7.2</w:t>
            </w:r>
            <w:r w:rsidRPr="00CF217B">
              <w:rPr>
                <w:rFonts w:ascii="Arial" w:eastAsia="宋体" w:hAnsi="Arial" w:cs="Arial"/>
                <w:kern w:val="0"/>
                <w:sz w:val="24"/>
                <w:szCs w:val="24"/>
              </w:rPr>
              <w:t>改变暂估价、暂列金额或者工程量的；</w:t>
            </w:r>
            <w:r w:rsidRPr="00CF217B">
              <w:rPr>
                <w:rFonts w:ascii="Arial" w:eastAsia="宋体" w:hAnsi="Arial" w:cs="Arial"/>
                <w:kern w:val="0"/>
                <w:sz w:val="24"/>
                <w:szCs w:val="24"/>
              </w:rPr>
              <w:t> </w:t>
            </w:r>
            <w:r w:rsidRPr="00CF217B">
              <w:rPr>
                <w:rFonts w:ascii="Arial" w:eastAsia="宋体" w:hAnsi="Arial" w:cs="Arial"/>
                <w:kern w:val="0"/>
                <w:sz w:val="24"/>
                <w:szCs w:val="24"/>
              </w:rPr>
              <w:br/>
              <w:t>7.3</w:t>
            </w:r>
            <w:proofErr w:type="gramStart"/>
            <w:r w:rsidRPr="00CF217B">
              <w:rPr>
                <w:rFonts w:ascii="Arial" w:eastAsia="宋体" w:hAnsi="Arial" w:cs="Arial"/>
                <w:kern w:val="0"/>
                <w:sz w:val="24"/>
                <w:szCs w:val="24"/>
              </w:rPr>
              <w:t>规</w:t>
            </w:r>
            <w:proofErr w:type="gramEnd"/>
            <w:r w:rsidRPr="00CF217B">
              <w:rPr>
                <w:rFonts w:ascii="Arial" w:eastAsia="宋体" w:hAnsi="Arial" w:cs="Arial"/>
                <w:kern w:val="0"/>
                <w:sz w:val="24"/>
                <w:szCs w:val="24"/>
              </w:rPr>
              <w:t>费、增值税未按照招标文件规定费率计取的</w:t>
            </w:r>
            <w:r w:rsidRPr="00CF217B">
              <w:rPr>
                <w:rFonts w:ascii="Arial" w:eastAsia="宋体" w:hAnsi="Arial" w:cs="Arial"/>
                <w:kern w:val="0"/>
                <w:sz w:val="24"/>
                <w:szCs w:val="24"/>
              </w:rPr>
              <w:t>; </w:t>
            </w:r>
            <w:r w:rsidRPr="00CF217B">
              <w:rPr>
                <w:rFonts w:ascii="Arial" w:eastAsia="宋体" w:hAnsi="Arial" w:cs="Arial"/>
                <w:kern w:val="0"/>
                <w:sz w:val="24"/>
                <w:szCs w:val="24"/>
              </w:rPr>
              <w:br/>
              <w:t>7.4</w:t>
            </w:r>
            <w:r w:rsidRPr="00CF217B">
              <w:rPr>
                <w:rFonts w:ascii="Arial" w:eastAsia="宋体" w:hAnsi="Arial" w:cs="Arial"/>
                <w:kern w:val="0"/>
                <w:sz w:val="24"/>
                <w:szCs w:val="24"/>
              </w:rPr>
              <w:t>工期超过招标文件规定的；</w:t>
            </w:r>
            <w:r w:rsidRPr="00CF217B">
              <w:rPr>
                <w:rFonts w:ascii="Arial" w:eastAsia="宋体" w:hAnsi="Arial" w:cs="Arial"/>
                <w:kern w:val="0"/>
                <w:sz w:val="24"/>
                <w:szCs w:val="24"/>
              </w:rPr>
              <w:t> </w:t>
            </w:r>
          </w:p>
        </w:tc>
      </w:tr>
    </w:tbl>
    <w:p w:rsidR="00CF217B" w:rsidRPr="00CF217B" w:rsidRDefault="00CF217B" w:rsidP="00CF217B">
      <w:pPr>
        <w:widowControl/>
        <w:jc w:val="left"/>
        <w:rPr>
          <w:rFonts w:ascii="宋体" w:eastAsia="宋体" w:hAnsi="宋体" w:cs="宋体"/>
          <w:vanish/>
          <w:kern w:val="0"/>
          <w:sz w:val="24"/>
          <w:szCs w:val="24"/>
        </w:rPr>
      </w:pPr>
    </w:p>
    <w:tbl>
      <w:tblPr>
        <w:tblW w:w="6449" w:type="pct"/>
        <w:tblInd w:w="-1246" w:type="dxa"/>
        <w:tblBorders>
          <w:top w:val="single" w:sz="6" w:space="0" w:color="A3C3DD"/>
          <w:left w:val="single" w:sz="6" w:space="0" w:color="A3C3DD"/>
          <w:bottom w:val="single" w:sz="6" w:space="0" w:color="A3C3DD"/>
          <w:right w:val="single" w:sz="6" w:space="0" w:color="A3C3DD"/>
        </w:tblBorders>
        <w:tblCellMar>
          <w:left w:w="0" w:type="dxa"/>
          <w:right w:w="0" w:type="dxa"/>
        </w:tblCellMar>
        <w:tblLook w:val="04A0"/>
      </w:tblPr>
      <w:tblGrid>
        <w:gridCol w:w="634"/>
        <w:gridCol w:w="6509"/>
        <w:gridCol w:w="2482"/>
        <w:gridCol w:w="1165"/>
      </w:tblGrid>
      <w:tr w:rsidR="00CF217B" w:rsidRPr="00CF217B" w:rsidTr="00CF217B">
        <w:trPr>
          <w:trHeight w:val="430"/>
        </w:trPr>
        <w:tc>
          <w:tcPr>
            <w:tcW w:w="5000" w:type="pct"/>
            <w:gridSpan w:val="4"/>
            <w:tcBorders>
              <w:top w:val="single" w:sz="6" w:space="0" w:color="A3C3DD"/>
              <w:left w:val="single" w:sz="6" w:space="0" w:color="A3C3DD"/>
              <w:bottom w:val="single" w:sz="6" w:space="0" w:color="A3C3DD"/>
              <w:right w:val="single" w:sz="6" w:space="0" w:color="A3C3DD"/>
            </w:tcBorders>
            <w:shd w:val="clear" w:color="auto" w:fill="E6F1FB"/>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二、评标委员会信用标评分</w:t>
            </w:r>
            <w:r w:rsidRPr="00CF217B">
              <w:rPr>
                <w:rFonts w:ascii="Arial" w:eastAsia="宋体" w:hAnsi="Arial" w:cs="Arial"/>
                <w:kern w:val="0"/>
                <w:sz w:val="24"/>
                <w:szCs w:val="24"/>
              </w:rPr>
              <w:t>(</w:t>
            </w:r>
            <w:r w:rsidRPr="00CF217B">
              <w:rPr>
                <w:rFonts w:ascii="Arial" w:eastAsia="宋体" w:hAnsi="Arial" w:cs="Arial"/>
                <w:kern w:val="0"/>
                <w:sz w:val="24"/>
                <w:szCs w:val="24"/>
              </w:rPr>
              <w:t>合格分数）</w:t>
            </w:r>
          </w:p>
        </w:tc>
      </w:tr>
      <w:tr w:rsidR="00CF217B" w:rsidRPr="00CF217B" w:rsidTr="00CF217B">
        <w:trPr>
          <w:trHeight w:val="315"/>
        </w:trPr>
        <w:tc>
          <w:tcPr>
            <w:tcW w:w="294" w:type="pct"/>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center"/>
              <w:rPr>
                <w:rFonts w:ascii="Arial" w:eastAsia="宋体" w:hAnsi="Arial" w:cs="Arial"/>
                <w:kern w:val="0"/>
                <w:sz w:val="24"/>
                <w:szCs w:val="24"/>
              </w:rPr>
            </w:pPr>
            <w:r w:rsidRPr="00CF217B">
              <w:rPr>
                <w:rFonts w:ascii="Arial" w:eastAsia="宋体" w:hAnsi="Arial" w:cs="Arial"/>
                <w:kern w:val="0"/>
                <w:sz w:val="24"/>
                <w:szCs w:val="24"/>
              </w:rPr>
              <w:lastRenderedPageBreak/>
              <w:t>序号</w:t>
            </w:r>
          </w:p>
        </w:tc>
        <w:tc>
          <w:tcPr>
            <w:tcW w:w="3016" w:type="pct"/>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center"/>
              <w:rPr>
                <w:rFonts w:ascii="Arial" w:eastAsia="宋体" w:hAnsi="Arial" w:cs="Arial"/>
                <w:kern w:val="0"/>
                <w:sz w:val="24"/>
                <w:szCs w:val="24"/>
              </w:rPr>
            </w:pPr>
            <w:r w:rsidRPr="00CF217B">
              <w:rPr>
                <w:rFonts w:ascii="Arial" w:eastAsia="宋体" w:hAnsi="Arial" w:cs="Arial"/>
                <w:kern w:val="0"/>
                <w:sz w:val="24"/>
                <w:szCs w:val="24"/>
              </w:rPr>
              <w:t>投标人名称</w:t>
            </w:r>
          </w:p>
        </w:tc>
        <w:tc>
          <w:tcPr>
            <w:tcW w:w="1150" w:type="pct"/>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center"/>
              <w:rPr>
                <w:rFonts w:ascii="Arial" w:eastAsia="宋体" w:hAnsi="Arial" w:cs="Arial"/>
                <w:kern w:val="0"/>
                <w:sz w:val="24"/>
                <w:szCs w:val="24"/>
              </w:rPr>
            </w:pPr>
            <w:r w:rsidRPr="00CF217B">
              <w:rPr>
                <w:rFonts w:ascii="Arial" w:eastAsia="宋体" w:hAnsi="Arial" w:cs="Arial"/>
                <w:kern w:val="0"/>
                <w:sz w:val="24"/>
                <w:szCs w:val="24"/>
              </w:rPr>
              <w:t>信用标分值</w:t>
            </w:r>
          </w:p>
        </w:tc>
        <w:tc>
          <w:tcPr>
            <w:tcW w:w="540" w:type="pct"/>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center"/>
              <w:rPr>
                <w:rFonts w:ascii="Arial" w:eastAsia="宋体" w:hAnsi="Arial" w:cs="Arial"/>
                <w:kern w:val="0"/>
                <w:sz w:val="24"/>
                <w:szCs w:val="24"/>
              </w:rPr>
            </w:pPr>
            <w:r w:rsidRPr="00CF217B">
              <w:rPr>
                <w:rFonts w:ascii="Arial" w:eastAsia="宋体" w:hAnsi="Arial" w:cs="Arial"/>
                <w:kern w:val="0"/>
                <w:sz w:val="24"/>
                <w:szCs w:val="24"/>
              </w:rPr>
              <w:t>信用</w:t>
            </w:r>
            <w:proofErr w:type="gramStart"/>
            <w:r w:rsidRPr="00CF217B">
              <w:rPr>
                <w:rFonts w:ascii="Arial" w:eastAsia="宋体" w:hAnsi="Arial" w:cs="Arial"/>
                <w:kern w:val="0"/>
                <w:sz w:val="24"/>
                <w:szCs w:val="24"/>
              </w:rPr>
              <w:t>标结果</w:t>
            </w:r>
            <w:proofErr w:type="gramEnd"/>
          </w:p>
        </w:tc>
      </w:tr>
      <w:tr w:rsidR="00CF217B" w:rsidRPr="00CF217B" w:rsidTr="00CF217B">
        <w:trPr>
          <w:trHeight w:val="359"/>
        </w:trPr>
        <w:tc>
          <w:tcPr>
            <w:tcW w:w="294" w:type="pct"/>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center"/>
              <w:rPr>
                <w:rFonts w:ascii="Arial" w:eastAsia="宋体" w:hAnsi="Arial" w:cs="Arial"/>
                <w:kern w:val="0"/>
                <w:sz w:val="24"/>
                <w:szCs w:val="24"/>
              </w:rPr>
            </w:pPr>
            <w:r w:rsidRPr="00CF217B">
              <w:rPr>
                <w:rFonts w:ascii="Arial" w:eastAsia="宋体" w:hAnsi="Arial" w:cs="Arial"/>
                <w:kern w:val="0"/>
                <w:sz w:val="24"/>
                <w:szCs w:val="24"/>
              </w:rPr>
              <w:t>1</w:t>
            </w:r>
          </w:p>
        </w:tc>
        <w:tc>
          <w:tcPr>
            <w:tcW w:w="3016" w:type="pct"/>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中国建筑第八工程局有限公司</w:t>
            </w:r>
          </w:p>
        </w:tc>
        <w:tc>
          <w:tcPr>
            <w:tcW w:w="1150" w:type="pct"/>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4.75</w:t>
            </w:r>
          </w:p>
        </w:tc>
        <w:tc>
          <w:tcPr>
            <w:tcW w:w="540" w:type="pct"/>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r>
      <w:tr w:rsidR="00CF217B" w:rsidRPr="00CF217B" w:rsidTr="00CF217B">
        <w:trPr>
          <w:trHeight w:val="359"/>
        </w:trPr>
        <w:tc>
          <w:tcPr>
            <w:tcW w:w="294" w:type="pct"/>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center"/>
              <w:rPr>
                <w:rFonts w:ascii="Arial" w:eastAsia="宋体" w:hAnsi="Arial" w:cs="Arial"/>
                <w:kern w:val="0"/>
                <w:sz w:val="24"/>
                <w:szCs w:val="24"/>
              </w:rPr>
            </w:pPr>
            <w:r w:rsidRPr="00CF217B">
              <w:rPr>
                <w:rFonts w:ascii="Arial" w:eastAsia="宋体" w:hAnsi="Arial" w:cs="Arial"/>
                <w:kern w:val="0"/>
                <w:sz w:val="24"/>
                <w:szCs w:val="24"/>
              </w:rPr>
              <w:t>2</w:t>
            </w:r>
          </w:p>
        </w:tc>
        <w:tc>
          <w:tcPr>
            <w:tcW w:w="3016" w:type="pct"/>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上海宝冶集团有限公司</w:t>
            </w:r>
          </w:p>
        </w:tc>
        <w:tc>
          <w:tcPr>
            <w:tcW w:w="1150" w:type="pct"/>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4.63</w:t>
            </w:r>
          </w:p>
        </w:tc>
        <w:tc>
          <w:tcPr>
            <w:tcW w:w="540" w:type="pct"/>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r>
      <w:tr w:rsidR="00CF217B" w:rsidRPr="00CF217B" w:rsidTr="00CF217B">
        <w:trPr>
          <w:trHeight w:val="359"/>
        </w:trPr>
        <w:tc>
          <w:tcPr>
            <w:tcW w:w="294" w:type="pct"/>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center"/>
              <w:rPr>
                <w:rFonts w:ascii="Arial" w:eastAsia="宋体" w:hAnsi="Arial" w:cs="Arial"/>
                <w:kern w:val="0"/>
                <w:sz w:val="24"/>
                <w:szCs w:val="24"/>
              </w:rPr>
            </w:pPr>
            <w:r w:rsidRPr="00CF217B">
              <w:rPr>
                <w:rFonts w:ascii="Arial" w:eastAsia="宋体" w:hAnsi="Arial" w:cs="Arial"/>
                <w:kern w:val="0"/>
                <w:sz w:val="24"/>
                <w:szCs w:val="24"/>
              </w:rPr>
              <w:t>3</w:t>
            </w:r>
          </w:p>
        </w:tc>
        <w:tc>
          <w:tcPr>
            <w:tcW w:w="3016" w:type="pct"/>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中铁建工集团有限公司</w:t>
            </w:r>
          </w:p>
        </w:tc>
        <w:tc>
          <w:tcPr>
            <w:tcW w:w="1150" w:type="pct"/>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3.94</w:t>
            </w:r>
          </w:p>
        </w:tc>
        <w:tc>
          <w:tcPr>
            <w:tcW w:w="540" w:type="pct"/>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r>
      <w:tr w:rsidR="00CF217B" w:rsidRPr="00CF217B" w:rsidTr="00CF217B">
        <w:trPr>
          <w:trHeight w:val="359"/>
        </w:trPr>
        <w:tc>
          <w:tcPr>
            <w:tcW w:w="294" w:type="pct"/>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center"/>
              <w:rPr>
                <w:rFonts w:ascii="Arial" w:eastAsia="宋体" w:hAnsi="Arial" w:cs="Arial"/>
                <w:kern w:val="0"/>
                <w:sz w:val="24"/>
                <w:szCs w:val="24"/>
              </w:rPr>
            </w:pPr>
            <w:r w:rsidRPr="00CF217B">
              <w:rPr>
                <w:rFonts w:ascii="Arial" w:eastAsia="宋体" w:hAnsi="Arial" w:cs="Arial"/>
                <w:kern w:val="0"/>
                <w:sz w:val="24"/>
                <w:szCs w:val="24"/>
              </w:rPr>
              <w:t>4</w:t>
            </w:r>
          </w:p>
        </w:tc>
        <w:tc>
          <w:tcPr>
            <w:tcW w:w="3016" w:type="pct"/>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中铁建设集团有限公司</w:t>
            </w:r>
          </w:p>
        </w:tc>
        <w:tc>
          <w:tcPr>
            <w:tcW w:w="1150" w:type="pct"/>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3.9</w:t>
            </w:r>
          </w:p>
        </w:tc>
        <w:tc>
          <w:tcPr>
            <w:tcW w:w="540" w:type="pct"/>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r>
      <w:tr w:rsidR="00CF217B" w:rsidRPr="00CF217B" w:rsidTr="00CF217B">
        <w:trPr>
          <w:trHeight w:val="359"/>
        </w:trPr>
        <w:tc>
          <w:tcPr>
            <w:tcW w:w="294" w:type="pct"/>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center"/>
              <w:rPr>
                <w:rFonts w:ascii="Arial" w:eastAsia="宋体" w:hAnsi="Arial" w:cs="Arial"/>
                <w:kern w:val="0"/>
                <w:sz w:val="24"/>
                <w:szCs w:val="24"/>
              </w:rPr>
            </w:pPr>
            <w:r w:rsidRPr="00CF217B">
              <w:rPr>
                <w:rFonts w:ascii="Arial" w:eastAsia="宋体" w:hAnsi="Arial" w:cs="Arial"/>
                <w:kern w:val="0"/>
                <w:sz w:val="24"/>
                <w:szCs w:val="24"/>
              </w:rPr>
              <w:t>5</w:t>
            </w:r>
          </w:p>
        </w:tc>
        <w:tc>
          <w:tcPr>
            <w:tcW w:w="3016" w:type="pct"/>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北京建工集团有限责任公司</w:t>
            </w:r>
          </w:p>
        </w:tc>
        <w:tc>
          <w:tcPr>
            <w:tcW w:w="1150" w:type="pct"/>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3.87</w:t>
            </w:r>
          </w:p>
        </w:tc>
        <w:tc>
          <w:tcPr>
            <w:tcW w:w="540" w:type="pct"/>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r>
      <w:tr w:rsidR="00CF217B" w:rsidRPr="00CF217B" w:rsidTr="00CF217B">
        <w:trPr>
          <w:trHeight w:val="359"/>
        </w:trPr>
        <w:tc>
          <w:tcPr>
            <w:tcW w:w="294" w:type="pct"/>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center"/>
              <w:rPr>
                <w:rFonts w:ascii="Arial" w:eastAsia="宋体" w:hAnsi="Arial" w:cs="Arial"/>
                <w:kern w:val="0"/>
                <w:sz w:val="24"/>
                <w:szCs w:val="24"/>
              </w:rPr>
            </w:pPr>
            <w:r w:rsidRPr="00CF217B">
              <w:rPr>
                <w:rFonts w:ascii="Arial" w:eastAsia="宋体" w:hAnsi="Arial" w:cs="Arial"/>
                <w:kern w:val="0"/>
                <w:sz w:val="24"/>
                <w:szCs w:val="24"/>
              </w:rPr>
              <w:t>6</w:t>
            </w:r>
          </w:p>
        </w:tc>
        <w:tc>
          <w:tcPr>
            <w:tcW w:w="3016" w:type="pct"/>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陕西建工集团有限公司</w:t>
            </w:r>
          </w:p>
        </w:tc>
        <w:tc>
          <w:tcPr>
            <w:tcW w:w="1150" w:type="pct"/>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3.65</w:t>
            </w:r>
          </w:p>
        </w:tc>
        <w:tc>
          <w:tcPr>
            <w:tcW w:w="540" w:type="pct"/>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r>
      <w:tr w:rsidR="00CF217B" w:rsidRPr="00CF217B" w:rsidTr="00CF217B">
        <w:trPr>
          <w:trHeight w:val="359"/>
        </w:trPr>
        <w:tc>
          <w:tcPr>
            <w:tcW w:w="294" w:type="pct"/>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center"/>
              <w:rPr>
                <w:rFonts w:ascii="Arial" w:eastAsia="宋体" w:hAnsi="Arial" w:cs="Arial"/>
                <w:kern w:val="0"/>
                <w:sz w:val="24"/>
                <w:szCs w:val="24"/>
              </w:rPr>
            </w:pPr>
            <w:r w:rsidRPr="00CF217B">
              <w:rPr>
                <w:rFonts w:ascii="Arial" w:eastAsia="宋体" w:hAnsi="Arial" w:cs="Arial"/>
                <w:kern w:val="0"/>
                <w:sz w:val="24"/>
                <w:szCs w:val="24"/>
              </w:rPr>
              <w:t>7</w:t>
            </w:r>
          </w:p>
        </w:tc>
        <w:tc>
          <w:tcPr>
            <w:tcW w:w="3016" w:type="pct"/>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中国核工业华兴建设有限公司</w:t>
            </w:r>
          </w:p>
        </w:tc>
        <w:tc>
          <w:tcPr>
            <w:tcW w:w="1150" w:type="pct"/>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3.56</w:t>
            </w:r>
          </w:p>
        </w:tc>
        <w:tc>
          <w:tcPr>
            <w:tcW w:w="540" w:type="pct"/>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r>
    </w:tbl>
    <w:p w:rsidR="00CF217B" w:rsidRPr="00CF217B" w:rsidRDefault="00CF217B" w:rsidP="00CF217B">
      <w:pPr>
        <w:widowControl/>
        <w:jc w:val="left"/>
        <w:rPr>
          <w:rFonts w:ascii="宋体" w:eastAsia="宋体" w:hAnsi="宋体" w:cs="宋体"/>
          <w:vanish/>
          <w:kern w:val="0"/>
          <w:sz w:val="24"/>
          <w:szCs w:val="24"/>
        </w:rPr>
      </w:pPr>
    </w:p>
    <w:tbl>
      <w:tblPr>
        <w:tblW w:w="6428" w:type="pct"/>
        <w:tblInd w:w="-1246" w:type="dxa"/>
        <w:tblBorders>
          <w:top w:val="single" w:sz="6" w:space="0" w:color="A3C3DD"/>
          <w:left w:val="single" w:sz="6" w:space="0" w:color="A3C3DD"/>
          <w:bottom w:val="single" w:sz="6" w:space="0" w:color="A3C3DD"/>
          <w:right w:val="single" w:sz="6" w:space="0" w:color="A3C3DD"/>
        </w:tblBorders>
        <w:tblCellMar>
          <w:left w:w="0" w:type="dxa"/>
          <w:right w:w="0" w:type="dxa"/>
        </w:tblCellMar>
        <w:tblLook w:val="04A0"/>
      </w:tblPr>
      <w:tblGrid>
        <w:gridCol w:w="733"/>
        <w:gridCol w:w="4314"/>
        <w:gridCol w:w="996"/>
        <w:gridCol w:w="995"/>
        <w:gridCol w:w="995"/>
        <w:gridCol w:w="995"/>
        <w:gridCol w:w="995"/>
        <w:gridCol w:w="732"/>
      </w:tblGrid>
      <w:tr w:rsidR="00CF217B" w:rsidRPr="00CF217B" w:rsidTr="00CF217B">
        <w:trPr>
          <w:trHeight w:val="476"/>
        </w:trPr>
        <w:tc>
          <w:tcPr>
            <w:tcW w:w="0" w:type="auto"/>
            <w:gridSpan w:val="8"/>
            <w:tcBorders>
              <w:top w:val="single" w:sz="6" w:space="0" w:color="A3C3DD"/>
              <w:left w:val="single" w:sz="6" w:space="0" w:color="A3C3DD"/>
              <w:bottom w:val="single" w:sz="6" w:space="0" w:color="A3C3DD"/>
              <w:right w:val="single" w:sz="6" w:space="0" w:color="A3C3DD"/>
            </w:tcBorders>
            <w:shd w:val="clear" w:color="auto" w:fill="E6F1FB"/>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三、</w:t>
            </w:r>
            <w:r w:rsidRPr="00CF217B">
              <w:rPr>
                <w:rFonts w:ascii="Arial" w:eastAsia="宋体" w:hAnsi="Arial" w:cs="Arial"/>
                <w:kern w:val="0"/>
                <w:sz w:val="24"/>
                <w:szCs w:val="24"/>
              </w:rPr>
              <w:t> </w:t>
            </w:r>
            <w:r w:rsidRPr="00CF217B">
              <w:rPr>
                <w:rFonts w:ascii="Arial" w:eastAsia="宋体" w:hAnsi="Arial" w:cs="Arial"/>
                <w:kern w:val="0"/>
                <w:sz w:val="24"/>
                <w:szCs w:val="24"/>
              </w:rPr>
              <w:t>评标委员会技术标评分</w:t>
            </w:r>
          </w:p>
        </w:tc>
      </w:tr>
      <w:tr w:rsidR="00CF217B" w:rsidRPr="00CF217B" w:rsidTr="00CF217B">
        <w:trPr>
          <w:trHeight w:val="349"/>
        </w:trPr>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center"/>
              <w:rPr>
                <w:rFonts w:ascii="Arial" w:eastAsia="宋体" w:hAnsi="Arial" w:cs="Arial"/>
                <w:kern w:val="0"/>
                <w:sz w:val="24"/>
                <w:szCs w:val="24"/>
              </w:rPr>
            </w:pPr>
            <w:r w:rsidRPr="00CF217B">
              <w:rPr>
                <w:rFonts w:ascii="Arial" w:eastAsia="宋体" w:hAnsi="Arial" w:cs="Arial"/>
                <w:kern w:val="0"/>
                <w:sz w:val="24"/>
                <w:szCs w:val="24"/>
              </w:rPr>
              <w:t>序号</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center"/>
              <w:rPr>
                <w:rFonts w:ascii="Arial" w:eastAsia="宋体" w:hAnsi="Arial" w:cs="Arial"/>
                <w:kern w:val="0"/>
                <w:sz w:val="24"/>
                <w:szCs w:val="24"/>
              </w:rPr>
            </w:pPr>
            <w:r w:rsidRPr="00CF217B">
              <w:rPr>
                <w:rFonts w:ascii="Arial" w:eastAsia="宋体" w:hAnsi="Arial" w:cs="Arial"/>
                <w:kern w:val="0"/>
                <w:sz w:val="24"/>
                <w:szCs w:val="24"/>
              </w:rPr>
              <w:t>投标人名称</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center"/>
              <w:rPr>
                <w:rFonts w:ascii="Arial" w:eastAsia="宋体" w:hAnsi="Arial" w:cs="Arial"/>
                <w:kern w:val="0"/>
                <w:sz w:val="24"/>
                <w:szCs w:val="24"/>
              </w:rPr>
            </w:pPr>
            <w:r w:rsidRPr="00CF217B">
              <w:rPr>
                <w:rFonts w:ascii="Arial" w:eastAsia="宋体" w:hAnsi="Arial" w:cs="Arial"/>
                <w:kern w:val="0"/>
                <w:sz w:val="24"/>
                <w:szCs w:val="24"/>
              </w:rPr>
              <w:t>评委</w:t>
            </w:r>
            <w:r w:rsidRPr="00CF217B">
              <w:rPr>
                <w:rFonts w:ascii="Arial" w:eastAsia="宋体" w:hAnsi="Arial" w:cs="Arial"/>
                <w:kern w:val="0"/>
                <w:sz w:val="24"/>
                <w:szCs w:val="24"/>
              </w:rPr>
              <w:t>1</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center"/>
              <w:rPr>
                <w:rFonts w:ascii="Arial" w:eastAsia="宋体" w:hAnsi="Arial" w:cs="Arial"/>
                <w:kern w:val="0"/>
                <w:sz w:val="24"/>
                <w:szCs w:val="24"/>
              </w:rPr>
            </w:pPr>
            <w:r w:rsidRPr="00CF217B">
              <w:rPr>
                <w:rFonts w:ascii="Arial" w:eastAsia="宋体" w:hAnsi="Arial" w:cs="Arial"/>
                <w:kern w:val="0"/>
                <w:sz w:val="24"/>
                <w:szCs w:val="24"/>
              </w:rPr>
              <w:t>评委</w:t>
            </w:r>
            <w:r w:rsidRPr="00CF217B">
              <w:rPr>
                <w:rFonts w:ascii="Arial" w:eastAsia="宋体" w:hAnsi="Arial" w:cs="Arial"/>
                <w:kern w:val="0"/>
                <w:sz w:val="24"/>
                <w:szCs w:val="24"/>
              </w:rPr>
              <w:t>2</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center"/>
              <w:rPr>
                <w:rFonts w:ascii="Arial" w:eastAsia="宋体" w:hAnsi="Arial" w:cs="Arial"/>
                <w:kern w:val="0"/>
                <w:sz w:val="24"/>
                <w:szCs w:val="24"/>
              </w:rPr>
            </w:pPr>
            <w:r w:rsidRPr="00CF217B">
              <w:rPr>
                <w:rFonts w:ascii="Arial" w:eastAsia="宋体" w:hAnsi="Arial" w:cs="Arial"/>
                <w:kern w:val="0"/>
                <w:sz w:val="24"/>
                <w:szCs w:val="24"/>
              </w:rPr>
              <w:t>评委</w:t>
            </w:r>
            <w:r w:rsidRPr="00CF217B">
              <w:rPr>
                <w:rFonts w:ascii="Arial" w:eastAsia="宋体" w:hAnsi="Arial" w:cs="Arial"/>
                <w:kern w:val="0"/>
                <w:sz w:val="24"/>
                <w:szCs w:val="24"/>
              </w:rPr>
              <w:t>3</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center"/>
              <w:rPr>
                <w:rFonts w:ascii="Arial" w:eastAsia="宋体" w:hAnsi="Arial" w:cs="Arial"/>
                <w:kern w:val="0"/>
                <w:sz w:val="24"/>
                <w:szCs w:val="24"/>
              </w:rPr>
            </w:pPr>
            <w:r w:rsidRPr="00CF217B">
              <w:rPr>
                <w:rFonts w:ascii="Arial" w:eastAsia="宋体" w:hAnsi="Arial" w:cs="Arial"/>
                <w:kern w:val="0"/>
                <w:sz w:val="24"/>
                <w:szCs w:val="24"/>
              </w:rPr>
              <w:t>评委</w:t>
            </w:r>
            <w:r w:rsidRPr="00CF217B">
              <w:rPr>
                <w:rFonts w:ascii="Arial" w:eastAsia="宋体" w:hAnsi="Arial" w:cs="Arial"/>
                <w:kern w:val="0"/>
                <w:sz w:val="24"/>
                <w:szCs w:val="24"/>
              </w:rPr>
              <w:t>4</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center"/>
              <w:rPr>
                <w:rFonts w:ascii="Arial" w:eastAsia="宋体" w:hAnsi="Arial" w:cs="Arial"/>
                <w:kern w:val="0"/>
                <w:sz w:val="24"/>
                <w:szCs w:val="24"/>
              </w:rPr>
            </w:pPr>
            <w:r w:rsidRPr="00CF217B">
              <w:rPr>
                <w:rFonts w:ascii="Arial" w:eastAsia="宋体" w:hAnsi="Arial" w:cs="Arial"/>
                <w:kern w:val="0"/>
                <w:sz w:val="24"/>
                <w:szCs w:val="24"/>
              </w:rPr>
              <w:t>评委</w:t>
            </w:r>
            <w:r w:rsidRPr="00CF217B">
              <w:rPr>
                <w:rFonts w:ascii="Arial" w:eastAsia="宋体" w:hAnsi="Arial" w:cs="Arial"/>
                <w:kern w:val="0"/>
                <w:sz w:val="24"/>
                <w:szCs w:val="24"/>
              </w:rPr>
              <w:t>5</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center"/>
              <w:rPr>
                <w:rFonts w:ascii="Arial" w:eastAsia="宋体" w:hAnsi="Arial" w:cs="Arial"/>
                <w:kern w:val="0"/>
                <w:sz w:val="24"/>
                <w:szCs w:val="24"/>
              </w:rPr>
            </w:pPr>
            <w:r w:rsidRPr="00CF217B">
              <w:rPr>
                <w:rFonts w:ascii="Arial" w:eastAsia="宋体" w:hAnsi="Arial" w:cs="Arial"/>
                <w:kern w:val="0"/>
                <w:sz w:val="24"/>
                <w:szCs w:val="24"/>
              </w:rPr>
              <w:t>结果</w:t>
            </w:r>
          </w:p>
        </w:tc>
      </w:tr>
      <w:tr w:rsidR="00CF217B" w:rsidRPr="00CF217B" w:rsidTr="00CF217B">
        <w:trPr>
          <w:trHeight w:val="317"/>
        </w:trPr>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1</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225" w:lineRule="atLeast"/>
              <w:jc w:val="left"/>
              <w:rPr>
                <w:rFonts w:ascii="Arial" w:eastAsia="宋体" w:hAnsi="Arial" w:cs="Arial"/>
                <w:kern w:val="0"/>
                <w:sz w:val="24"/>
                <w:szCs w:val="24"/>
              </w:rPr>
            </w:pPr>
            <w:r w:rsidRPr="00CF217B">
              <w:rPr>
                <w:rFonts w:ascii="Arial" w:eastAsia="宋体" w:hAnsi="Arial" w:cs="Arial"/>
                <w:kern w:val="0"/>
                <w:sz w:val="24"/>
                <w:szCs w:val="24"/>
              </w:rPr>
              <w:t>北京建工集团有限责任公司</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r>
      <w:tr w:rsidR="00CF217B" w:rsidRPr="00CF217B" w:rsidTr="00CF217B">
        <w:trPr>
          <w:trHeight w:val="333"/>
        </w:trPr>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2</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225" w:lineRule="atLeast"/>
              <w:jc w:val="left"/>
              <w:rPr>
                <w:rFonts w:ascii="Arial" w:eastAsia="宋体" w:hAnsi="Arial" w:cs="Arial"/>
                <w:kern w:val="0"/>
                <w:sz w:val="24"/>
                <w:szCs w:val="24"/>
              </w:rPr>
            </w:pPr>
            <w:r w:rsidRPr="00CF217B">
              <w:rPr>
                <w:rFonts w:ascii="Arial" w:eastAsia="宋体" w:hAnsi="Arial" w:cs="Arial"/>
                <w:kern w:val="0"/>
                <w:sz w:val="24"/>
                <w:szCs w:val="24"/>
              </w:rPr>
              <w:t>中铁建工集团有限公司</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r>
      <w:tr w:rsidR="00CF217B" w:rsidRPr="00CF217B" w:rsidTr="00CF217B">
        <w:trPr>
          <w:trHeight w:val="333"/>
        </w:trPr>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3</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225" w:lineRule="atLeast"/>
              <w:jc w:val="left"/>
              <w:rPr>
                <w:rFonts w:ascii="Arial" w:eastAsia="宋体" w:hAnsi="Arial" w:cs="Arial"/>
                <w:kern w:val="0"/>
                <w:sz w:val="24"/>
                <w:szCs w:val="24"/>
              </w:rPr>
            </w:pPr>
            <w:r w:rsidRPr="00CF217B">
              <w:rPr>
                <w:rFonts w:ascii="Arial" w:eastAsia="宋体" w:hAnsi="Arial" w:cs="Arial"/>
                <w:kern w:val="0"/>
                <w:sz w:val="24"/>
                <w:szCs w:val="24"/>
              </w:rPr>
              <w:t>中国核工业华兴建设有限公司</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r>
      <w:tr w:rsidR="00CF217B" w:rsidRPr="00CF217B" w:rsidTr="00CF217B">
        <w:trPr>
          <w:trHeight w:val="333"/>
        </w:trPr>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4</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225" w:lineRule="atLeast"/>
              <w:jc w:val="left"/>
              <w:rPr>
                <w:rFonts w:ascii="Arial" w:eastAsia="宋体" w:hAnsi="Arial" w:cs="Arial"/>
                <w:kern w:val="0"/>
                <w:sz w:val="24"/>
                <w:szCs w:val="24"/>
              </w:rPr>
            </w:pPr>
            <w:r w:rsidRPr="00CF217B">
              <w:rPr>
                <w:rFonts w:ascii="Arial" w:eastAsia="宋体" w:hAnsi="Arial" w:cs="Arial"/>
                <w:kern w:val="0"/>
                <w:sz w:val="24"/>
                <w:szCs w:val="24"/>
              </w:rPr>
              <w:t>中铁建设集团有限公司</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r>
      <w:tr w:rsidR="00CF217B" w:rsidRPr="00CF217B" w:rsidTr="00CF217B">
        <w:trPr>
          <w:trHeight w:val="333"/>
        </w:trPr>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5</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225" w:lineRule="atLeast"/>
              <w:jc w:val="left"/>
              <w:rPr>
                <w:rFonts w:ascii="Arial" w:eastAsia="宋体" w:hAnsi="Arial" w:cs="Arial"/>
                <w:kern w:val="0"/>
                <w:sz w:val="24"/>
                <w:szCs w:val="24"/>
              </w:rPr>
            </w:pPr>
            <w:r w:rsidRPr="00CF217B">
              <w:rPr>
                <w:rFonts w:ascii="Arial" w:eastAsia="宋体" w:hAnsi="Arial" w:cs="Arial"/>
                <w:kern w:val="0"/>
                <w:sz w:val="24"/>
                <w:szCs w:val="24"/>
              </w:rPr>
              <w:t>上海宝冶集团有限公司</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r>
      <w:tr w:rsidR="00CF217B" w:rsidRPr="00CF217B" w:rsidTr="00CF217B">
        <w:trPr>
          <w:trHeight w:val="317"/>
        </w:trPr>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6</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225" w:lineRule="atLeast"/>
              <w:jc w:val="left"/>
              <w:rPr>
                <w:rFonts w:ascii="Arial" w:eastAsia="宋体" w:hAnsi="Arial" w:cs="Arial"/>
                <w:kern w:val="0"/>
                <w:sz w:val="24"/>
                <w:szCs w:val="24"/>
              </w:rPr>
            </w:pPr>
            <w:r w:rsidRPr="00CF217B">
              <w:rPr>
                <w:rFonts w:ascii="Arial" w:eastAsia="宋体" w:hAnsi="Arial" w:cs="Arial"/>
                <w:kern w:val="0"/>
                <w:sz w:val="24"/>
                <w:szCs w:val="24"/>
              </w:rPr>
              <w:t>陕西建工集团有限公司</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r>
      <w:tr w:rsidR="00CF217B" w:rsidRPr="00CF217B" w:rsidTr="00CF217B">
        <w:trPr>
          <w:trHeight w:val="317"/>
        </w:trPr>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7</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225" w:lineRule="atLeast"/>
              <w:jc w:val="left"/>
              <w:rPr>
                <w:rFonts w:ascii="Arial" w:eastAsia="宋体" w:hAnsi="Arial" w:cs="Arial"/>
                <w:kern w:val="0"/>
                <w:sz w:val="24"/>
                <w:szCs w:val="24"/>
              </w:rPr>
            </w:pPr>
            <w:r w:rsidRPr="00CF217B">
              <w:rPr>
                <w:rFonts w:ascii="Arial" w:eastAsia="宋体" w:hAnsi="Arial" w:cs="Arial"/>
                <w:kern w:val="0"/>
                <w:sz w:val="24"/>
                <w:szCs w:val="24"/>
              </w:rPr>
              <w:t>中国建筑第八工程局有限公司</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c>
          <w:tcPr>
            <w:tcW w:w="0" w:type="auto"/>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合格</w:t>
            </w:r>
          </w:p>
        </w:tc>
      </w:tr>
    </w:tbl>
    <w:p w:rsidR="00CF217B" w:rsidRPr="00CF217B" w:rsidRDefault="00CF217B" w:rsidP="00CF217B">
      <w:pPr>
        <w:widowControl/>
        <w:jc w:val="left"/>
        <w:rPr>
          <w:rFonts w:ascii="宋体" w:eastAsia="宋体" w:hAnsi="宋体" w:cs="宋体"/>
          <w:vanish/>
          <w:kern w:val="0"/>
          <w:sz w:val="24"/>
          <w:szCs w:val="24"/>
        </w:rPr>
      </w:pPr>
    </w:p>
    <w:tbl>
      <w:tblPr>
        <w:tblW w:w="6428" w:type="pct"/>
        <w:tblInd w:w="-1246" w:type="dxa"/>
        <w:tblBorders>
          <w:top w:val="single" w:sz="6" w:space="0" w:color="A3C3DD"/>
          <w:left w:val="single" w:sz="6" w:space="0" w:color="A3C3DD"/>
          <w:bottom w:val="single" w:sz="6" w:space="0" w:color="A3C3DD"/>
          <w:right w:val="single" w:sz="6" w:space="0" w:color="A3C3DD"/>
        </w:tblBorders>
        <w:tblCellMar>
          <w:left w:w="0" w:type="dxa"/>
          <w:right w:w="0" w:type="dxa"/>
        </w:tblCellMar>
        <w:tblLook w:val="04A0"/>
      </w:tblPr>
      <w:tblGrid>
        <w:gridCol w:w="564"/>
        <w:gridCol w:w="4778"/>
        <w:gridCol w:w="2019"/>
        <w:gridCol w:w="2323"/>
        <w:gridCol w:w="1071"/>
      </w:tblGrid>
      <w:tr w:rsidR="00CF217B" w:rsidRPr="00CF217B" w:rsidTr="00CF217B">
        <w:trPr>
          <w:trHeight w:val="520"/>
        </w:trPr>
        <w:tc>
          <w:tcPr>
            <w:tcW w:w="0" w:type="auto"/>
            <w:gridSpan w:val="5"/>
            <w:tcBorders>
              <w:top w:val="single" w:sz="6" w:space="0" w:color="A3C3DD"/>
              <w:left w:val="single" w:sz="6" w:space="0" w:color="A3C3DD"/>
              <w:bottom w:val="single" w:sz="6" w:space="0" w:color="A3C3DD"/>
              <w:right w:val="single" w:sz="6" w:space="0" w:color="A3C3DD"/>
            </w:tcBorders>
            <w:shd w:val="clear" w:color="auto" w:fill="E6F1FB"/>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四、</w:t>
            </w:r>
            <w:r w:rsidRPr="00CF217B">
              <w:rPr>
                <w:rFonts w:ascii="Arial" w:eastAsia="宋体" w:hAnsi="Arial" w:cs="Arial"/>
                <w:kern w:val="0"/>
                <w:sz w:val="24"/>
                <w:szCs w:val="24"/>
              </w:rPr>
              <w:t> </w:t>
            </w:r>
            <w:r w:rsidRPr="00CF217B">
              <w:rPr>
                <w:rFonts w:ascii="Arial" w:eastAsia="宋体" w:hAnsi="Arial" w:cs="Arial"/>
                <w:kern w:val="0"/>
                <w:sz w:val="24"/>
                <w:szCs w:val="24"/>
              </w:rPr>
              <w:t>评标委员会商务标评分</w:t>
            </w:r>
          </w:p>
        </w:tc>
      </w:tr>
      <w:tr w:rsidR="00CF217B" w:rsidRPr="00CF217B" w:rsidTr="00CF217B">
        <w:trPr>
          <w:trHeight w:val="381"/>
        </w:trPr>
        <w:tc>
          <w:tcPr>
            <w:tcW w:w="564" w:type="dxa"/>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center"/>
              <w:rPr>
                <w:rFonts w:ascii="Arial" w:eastAsia="宋体" w:hAnsi="Arial" w:cs="Arial"/>
                <w:kern w:val="0"/>
                <w:sz w:val="24"/>
                <w:szCs w:val="24"/>
              </w:rPr>
            </w:pPr>
            <w:r w:rsidRPr="00CF217B">
              <w:rPr>
                <w:rFonts w:ascii="Arial" w:eastAsia="宋体" w:hAnsi="Arial" w:cs="Arial"/>
                <w:kern w:val="0"/>
                <w:sz w:val="24"/>
                <w:szCs w:val="24"/>
              </w:rPr>
              <w:t>序号</w:t>
            </w:r>
          </w:p>
        </w:tc>
        <w:tc>
          <w:tcPr>
            <w:tcW w:w="4779" w:type="dxa"/>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center"/>
              <w:rPr>
                <w:rFonts w:ascii="Arial" w:eastAsia="宋体" w:hAnsi="Arial" w:cs="Arial"/>
                <w:kern w:val="0"/>
                <w:sz w:val="24"/>
                <w:szCs w:val="24"/>
              </w:rPr>
            </w:pPr>
            <w:r w:rsidRPr="00CF217B">
              <w:rPr>
                <w:rFonts w:ascii="Arial" w:eastAsia="宋体" w:hAnsi="Arial" w:cs="Arial"/>
                <w:kern w:val="0"/>
                <w:sz w:val="24"/>
                <w:szCs w:val="24"/>
              </w:rPr>
              <w:t>投标人名称</w:t>
            </w:r>
          </w:p>
        </w:tc>
        <w:tc>
          <w:tcPr>
            <w:tcW w:w="2019" w:type="dxa"/>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center"/>
              <w:rPr>
                <w:rFonts w:ascii="Arial" w:eastAsia="宋体" w:hAnsi="Arial" w:cs="Arial"/>
                <w:kern w:val="0"/>
                <w:sz w:val="24"/>
                <w:szCs w:val="24"/>
              </w:rPr>
            </w:pPr>
            <w:r w:rsidRPr="00CF217B">
              <w:rPr>
                <w:rFonts w:ascii="Arial" w:eastAsia="宋体" w:hAnsi="Arial" w:cs="Arial"/>
                <w:kern w:val="0"/>
                <w:sz w:val="24"/>
                <w:szCs w:val="24"/>
              </w:rPr>
              <w:t>投标报价</w:t>
            </w:r>
            <w:r w:rsidRPr="00CF217B">
              <w:rPr>
                <w:rFonts w:ascii="Arial" w:eastAsia="宋体" w:hAnsi="Arial" w:cs="Arial"/>
                <w:kern w:val="0"/>
                <w:sz w:val="24"/>
                <w:szCs w:val="24"/>
              </w:rPr>
              <w:t>(</w:t>
            </w:r>
            <w:r w:rsidRPr="00CF217B">
              <w:rPr>
                <w:rFonts w:ascii="Arial" w:eastAsia="宋体" w:hAnsi="Arial" w:cs="Arial"/>
                <w:kern w:val="0"/>
                <w:sz w:val="24"/>
                <w:szCs w:val="24"/>
              </w:rPr>
              <w:t>万元</w:t>
            </w:r>
            <w:r w:rsidRPr="00CF217B">
              <w:rPr>
                <w:rFonts w:ascii="Arial" w:eastAsia="宋体" w:hAnsi="Arial" w:cs="Arial"/>
                <w:kern w:val="0"/>
                <w:sz w:val="24"/>
                <w:szCs w:val="24"/>
              </w:rPr>
              <w:t>)</w:t>
            </w:r>
          </w:p>
        </w:tc>
        <w:tc>
          <w:tcPr>
            <w:tcW w:w="2323" w:type="dxa"/>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center"/>
              <w:rPr>
                <w:rFonts w:ascii="Arial" w:eastAsia="宋体" w:hAnsi="Arial" w:cs="Arial"/>
                <w:kern w:val="0"/>
                <w:sz w:val="24"/>
                <w:szCs w:val="24"/>
              </w:rPr>
            </w:pPr>
            <w:r w:rsidRPr="00CF217B">
              <w:rPr>
                <w:rFonts w:ascii="Arial" w:eastAsia="宋体" w:hAnsi="Arial" w:cs="Arial"/>
                <w:kern w:val="0"/>
                <w:sz w:val="24"/>
                <w:szCs w:val="24"/>
              </w:rPr>
              <w:t>合理最低价（万元）</w:t>
            </w:r>
          </w:p>
        </w:tc>
        <w:tc>
          <w:tcPr>
            <w:tcW w:w="1071" w:type="dxa"/>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center"/>
              <w:rPr>
                <w:rFonts w:ascii="Arial" w:eastAsia="宋体" w:hAnsi="Arial" w:cs="Arial"/>
                <w:kern w:val="0"/>
                <w:sz w:val="24"/>
                <w:szCs w:val="24"/>
              </w:rPr>
            </w:pPr>
            <w:r w:rsidRPr="00CF217B">
              <w:rPr>
                <w:rFonts w:ascii="Arial" w:eastAsia="宋体" w:hAnsi="Arial" w:cs="Arial"/>
                <w:kern w:val="0"/>
                <w:sz w:val="24"/>
                <w:szCs w:val="24"/>
              </w:rPr>
              <w:t>排序</w:t>
            </w:r>
          </w:p>
        </w:tc>
      </w:tr>
      <w:tr w:rsidR="00CF217B" w:rsidRPr="00CF217B" w:rsidTr="00CF217B">
        <w:trPr>
          <w:trHeight w:val="433"/>
        </w:trPr>
        <w:tc>
          <w:tcPr>
            <w:tcW w:w="564" w:type="dxa"/>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center"/>
              <w:rPr>
                <w:rFonts w:ascii="Arial" w:eastAsia="宋体" w:hAnsi="Arial" w:cs="Arial"/>
                <w:kern w:val="0"/>
                <w:sz w:val="24"/>
                <w:szCs w:val="24"/>
              </w:rPr>
            </w:pPr>
            <w:r w:rsidRPr="00CF217B">
              <w:rPr>
                <w:rFonts w:ascii="Arial" w:eastAsia="宋体" w:hAnsi="Arial" w:cs="Arial"/>
                <w:kern w:val="0"/>
                <w:sz w:val="24"/>
                <w:szCs w:val="24"/>
              </w:rPr>
              <w:t>1</w:t>
            </w:r>
          </w:p>
        </w:tc>
        <w:tc>
          <w:tcPr>
            <w:tcW w:w="4779" w:type="dxa"/>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中国建筑第八工程局有限公司</w:t>
            </w:r>
          </w:p>
        </w:tc>
        <w:tc>
          <w:tcPr>
            <w:tcW w:w="2019" w:type="dxa"/>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81623.7180</w:t>
            </w:r>
          </w:p>
        </w:tc>
        <w:tc>
          <w:tcPr>
            <w:tcW w:w="2323" w:type="dxa"/>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77464.6404</w:t>
            </w:r>
          </w:p>
        </w:tc>
        <w:tc>
          <w:tcPr>
            <w:tcW w:w="1071" w:type="dxa"/>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1</w:t>
            </w:r>
          </w:p>
        </w:tc>
      </w:tr>
      <w:tr w:rsidR="00CF217B" w:rsidRPr="00CF217B" w:rsidTr="00CF217B">
        <w:trPr>
          <w:trHeight w:val="433"/>
        </w:trPr>
        <w:tc>
          <w:tcPr>
            <w:tcW w:w="564" w:type="dxa"/>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center"/>
              <w:rPr>
                <w:rFonts w:ascii="Arial" w:eastAsia="宋体" w:hAnsi="Arial" w:cs="Arial"/>
                <w:kern w:val="0"/>
                <w:sz w:val="24"/>
                <w:szCs w:val="24"/>
              </w:rPr>
            </w:pPr>
            <w:r w:rsidRPr="00CF217B">
              <w:rPr>
                <w:rFonts w:ascii="Arial" w:eastAsia="宋体" w:hAnsi="Arial" w:cs="Arial"/>
                <w:kern w:val="0"/>
                <w:sz w:val="24"/>
                <w:szCs w:val="24"/>
              </w:rPr>
              <w:t>2</w:t>
            </w:r>
          </w:p>
        </w:tc>
        <w:tc>
          <w:tcPr>
            <w:tcW w:w="4779" w:type="dxa"/>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陕西建工集团有限公司</w:t>
            </w:r>
          </w:p>
        </w:tc>
        <w:tc>
          <w:tcPr>
            <w:tcW w:w="2019" w:type="dxa"/>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82155.4193</w:t>
            </w:r>
          </w:p>
        </w:tc>
        <w:tc>
          <w:tcPr>
            <w:tcW w:w="2323" w:type="dxa"/>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77464.6404</w:t>
            </w:r>
          </w:p>
        </w:tc>
        <w:tc>
          <w:tcPr>
            <w:tcW w:w="1071" w:type="dxa"/>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2</w:t>
            </w:r>
          </w:p>
        </w:tc>
      </w:tr>
      <w:tr w:rsidR="00CF217B" w:rsidRPr="00CF217B" w:rsidTr="00CF217B">
        <w:trPr>
          <w:trHeight w:val="433"/>
        </w:trPr>
        <w:tc>
          <w:tcPr>
            <w:tcW w:w="564" w:type="dxa"/>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center"/>
              <w:rPr>
                <w:rFonts w:ascii="Arial" w:eastAsia="宋体" w:hAnsi="Arial" w:cs="Arial"/>
                <w:kern w:val="0"/>
                <w:sz w:val="24"/>
                <w:szCs w:val="24"/>
              </w:rPr>
            </w:pPr>
            <w:r w:rsidRPr="00CF217B">
              <w:rPr>
                <w:rFonts w:ascii="Arial" w:eastAsia="宋体" w:hAnsi="Arial" w:cs="Arial"/>
                <w:kern w:val="0"/>
                <w:sz w:val="24"/>
                <w:szCs w:val="24"/>
              </w:rPr>
              <w:t>3</w:t>
            </w:r>
          </w:p>
        </w:tc>
        <w:tc>
          <w:tcPr>
            <w:tcW w:w="4779" w:type="dxa"/>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中铁建工集团有限公司</w:t>
            </w:r>
          </w:p>
        </w:tc>
        <w:tc>
          <w:tcPr>
            <w:tcW w:w="2019" w:type="dxa"/>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82684.2782</w:t>
            </w:r>
          </w:p>
        </w:tc>
        <w:tc>
          <w:tcPr>
            <w:tcW w:w="2323" w:type="dxa"/>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77464.6404</w:t>
            </w:r>
          </w:p>
        </w:tc>
        <w:tc>
          <w:tcPr>
            <w:tcW w:w="1071" w:type="dxa"/>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3</w:t>
            </w:r>
          </w:p>
        </w:tc>
      </w:tr>
      <w:tr w:rsidR="00CF217B" w:rsidRPr="00CF217B" w:rsidTr="00CF217B">
        <w:trPr>
          <w:trHeight w:val="433"/>
        </w:trPr>
        <w:tc>
          <w:tcPr>
            <w:tcW w:w="564" w:type="dxa"/>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center"/>
              <w:rPr>
                <w:rFonts w:ascii="Arial" w:eastAsia="宋体" w:hAnsi="Arial" w:cs="Arial"/>
                <w:kern w:val="0"/>
                <w:sz w:val="24"/>
                <w:szCs w:val="24"/>
              </w:rPr>
            </w:pPr>
            <w:r w:rsidRPr="00CF217B">
              <w:rPr>
                <w:rFonts w:ascii="Arial" w:eastAsia="宋体" w:hAnsi="Arial" w:cs="Arial"/>
                <w:kern w:val="0"/>
                <w:sz w:val="24"/>
                <w:szCs w:val="24"/>
              </w:rPr>
              <w:t>4</w:t>
            </w:r>
          </w:p>
        </w:tc>
        <w:tc>
          <w:tcPr>
            <w:tcW w:w="4779" w:type="dxa"/>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中国核工业华兴建设有限公司</w:t>
            </w:r>
          </w:p>
        </w:tc>
        <w:tc>
          <w:tcPr>
            <w:tcW w:w="2019" w:type="dxa"/>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83250.9526</w:t>
            </w:r>
          </w:p>
        </w:tc>
        <w:tc>
          <w:tcPr>
            <w:tcW w:w="2323" w:type="dxa"/>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77464.6404</w:t>
            </w:r>
          </w:p>
        </w:tc>
        <w:tc>
          <w:tcPr>
            <w:tcW w:w="1071" w:type="dxa"/>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4</w:t>
            </w:r>
          </w:p>
        </w:tc>
      </w:tr>
      <w:tr w:rsidR="00CF217B" w:rsidRPr="00CF217B" w:rsidTr="00CF217B">
        <w:trPr>
          <w:trHeight w:val="433"/>
        </w:trPr>
        <w:tc>
          <w:tcPr>
            <w:tcW w:w="564" w:type="dxa"/>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center"/>
              <w:rPr>
                <w:rFonts w:ascii="Arial" w:eastAsia="宋体" w:hAnsi="Arial" w:cs="Arial"/>
                <w:kern w:val="0"/>
                <w:sz w:val="24"/>
                <w:szCs w:val="24"/>
              </w:rPr>
            </w:pPr>
            <w:r w:rsidRPr="00CF217B">
              <w:rPr>
                <w:rFonts w:ascii="Arial" w:eastAsia="宋体" w:hAnsi="Arial" w:cs="Arial"/>
                <w:kern w:val="0"/>
                <w:sz w:val="24"/>
                <w:szCs w:val="24"/>
              </w:rPr>
              <w:t>5</w:t>
            </w:r>
          </w:p>
        </w:tc>
        <w:tc>
          <w:tcPr>
            <w:tcW w:w="4779" w:type="dxa"/>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北京建工集团有限责任公司</w:t>
            </w:r>
          </w:p>
        </w:tc>
        <w:tc>
          <w:tcPr>
            <w:tcW w:w="2019" w:type="dxa"/>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83745.4066</w:t>
            </w:r>
          </w:p>
        </w:tc>
        <w:tc>
          <w:tcPr>
            <w:tcW w:w="2323" w:type="dxa"/>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77464.6404</w:t>
            </w:r>
          </w:p>
        </w:tc>
        <w:tc>
          <w:tcPr>
            <w:tcW w:w="1071" w:type="dxa"/>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5</w:t>
            </w:r>
          </w:p>
        </w:tc>
      </w:tr>
      <w:tr w:rsidR="00CF217B" w:rsidRPr="00CF217B" w:rsidTr="00CF217B">
        <w:trPr>
          <w:trHeight w:val="433"/>
        </w:trPr>
        <w:tc>
          <w:tcPr>
            <w:tcW w:w="564" w:type="dxa"/>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center"/>
              <w:rPr>
                <w:rFonts w:ascii="Arial" w:eastAsia="宋体" w:hAnsi="Arial" w:cs="Arial"/>
                <w:kern w:val="0"/>
                <w:sz w:val="24"/>
                <w:szCs w:val="24"/>
              </w:rPr>
            </w:pPr>
            <w:r w:rsidRPr="00CF217B">
              <w:rPr>
                <w:rFonts w:ascii="Arial" w:eastAsia="宋体" w:hAnsi="Arial" w:cs="Arial"/>
                <w:kern w:val="0"/>
                <w:sz w:val="24"/>
                <w:szCs w:val="24"/>
              </w:rPr>
              <w:t>6</w:t>
            </w:r>
          </w:p>
        </w:tc>
        <w:tc>
          <w:tcPr>
            <w:tcW w:w="4779" w:type="dxa"/>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上海宝冶集团有限公司</w:t>
            </w:r>
          </w:p>
        </w:tc>
        <w:tc>
          <w:tcPr>
            <w:tcW w:w="2019" w:type="dxa"/>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74734.8826</w:t>
            </w:r>
          </w:p>
        </w:tc>
        <w:tc>
          <w:tcPr>
            <w:tcW w:w="2323" w:type="dxa"/>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77464.6404</w:t>
            </w:r>
          </w:p>
        </w:tc>
        <w:tc>
          <w:tcPr>
            <w:tcW w:w="1071" w:type="dxa"/>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w:t>
            </w:r>
          </w:p>
        </w:tc>
      </w:tr>
      <w:tr w:rsidR="00CF217B" w:rsidRPr="00CF217B" w:rsidTr="00CF217B">
        <w:trPr>
          <w:trHeight w:val="433"/>
        </w:trPr>
        <w:tc>
          <w:tcPr>
            <w:tcW w:w="564" w:type="dxa"/>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center"/>
              <w:rPr>
                <w:rFonts w:ascii="Arial" w:eastAsia="宋体" w:hAnsi="Arial" w:cs="Arial"/>
                <w:kern w:val="0"/>
                <w:sz w:val="24"/>
                <w:szCs w:val="24"/>
              </w:rPr>
            </w:pPr>
            <w:r w:rsidRPr="00CF217B">
              <w:rPr>
                <w:rFonts w:ascii="Arial" w:eastAsia="宋体" w:hAnsi="Arial" w:cs="Arial"/>
                <w:kern w:val="0"/>
                <w:sz w:val="24"/>
                <w:szCs w:val="24"/>
              </w:rPr>
              <w:t>7</w:t>
            </w:r>
          </w:p>
        </w:tc>
        <w:tc>
          <w:tcPr>
            <w:tcW w:w="4779" w:type="dxa"/>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中铁建设集团有限公司</w:t>
            </w:r>
          </w:p>
        </w:tc>
        <w:tc>
          <w:tcPr>
            <w:tcW w:w="2019" w:type="dxa"/>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73665.4797</w:t>
            </w:r>
          </w:p>
        </w:tc>
        <w:tc>
          <w:tcPr>
            <w:tcW w:w="2323" w:type="dxa"/>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77464.6404</w:t>
            </w:r>
          </w:p>
        </w:tc>
        <w:tc>
          <w:tcPr>
            <w:tcW w:w="1071" w:type="dxa"/>
            <w:tcBorders>
              <w:top w:val="single" w:sz="6" w:space="0" w:color="A3C3DD"/>
              <w:left w:val="single" w:sz="6" w:space="0" w:color="A3C3DD"/>
              <w:bottom w:val="single" w:sz="6" w:space="0" w:color="A3C3DD"/>
              <w:right w:val="single" w:sz="6" w:space="0" w:color="A3C3DD"/>
            </w:tcBorders>
            <w:tcMar>
              <w:top w:w="30" w:type="dxa"/>
              <w:left w:w="30" w:type="dxa"/>
              <w:bottom w:w="30" w:type="dxa"/>
              <w:right w:w="30" w:type="dxa"/>
            </w:tcMar>
            <w:vAlign w:val="center"/>
            <w:hideMark/>
          </w:tcPr>
          <w:p w:rsidR="00CF217B" w:rsidRPr="00CF217B" w:rsidRDefault="00CF217B" w:rsidP="00CF217B">
            <w:pPr>
              <w:widowControl/>
              <w:spacing w:line="300" w:lineRule="atLeast"/>
              <w:jc w:val="left"/>
              <w:rPr>
                <w:rFonts w:ascii="Arial" w:eastAsia="宋体" w:hAnsi="Arial" w:cs="Arial"/>
                <w:kern w:val="0"/>
                <w:sz w:val="24"/>
                <w:szCs w:val="24"/>
              </w:rPr>
            </w:pPr>
            <w:r w:rsidRPr="00CF217B">
              <w:rPr>
                <w:rFonts w:ascii="Arial" w:eastAsia="宋体" w:hAnsi="Arial" w:cs="Arial"/>
                <w:kern w:val="0"/>
                <w:sz w:val="24"/>
                <w:szCs w:val="24"/>
              </w:rPr>
              <w:t>/</w:t>
            </w:r>
          </w:p>
        </w:tc>
      </w:tr>
    </w:tbl>
    <w:p w:rsidR="00CF217B" w:rsidRPr="00CF217B" w:rsidRDefault="00CF217B" w:rsidP="00CF217B">
      <w:pPr>
        <w:jc w:val="center"/>
        <w:rPr>
          <w:rFonts w:hint="eastAsia"/>
          <w:sz w:val="24"/>
          <w:szCs w:val="24"/>
        </w:rPr>
      </w:pPr>
    </w:p>
    <w:sectPr w:rsidR="00CF217B" w:rsidRPr="00CF217B" w:rsidSect="0087559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217B"/>
    <w:rsid w:val="00002031"/>
    <w:rsid w:val="00003035"/>
    <w:rsid w:val="00003EA1"/>
    <w:rsid w:val="000048B9"/>
    <w:rsid w:val="000050D6"/>
    <w:rsid w:val="0000627B"/>
    <w:rsid w:val="000079DF"/>
    <w:rsid w:val="00007D33"/>
    <w:rsid w:val="000112D5"/>
    <w:rsid w:val="00012BAF"/>
    <w:rsid w:val="00012C0F"/>
    <w:rsid w:val="000130FD"/>
    <w:rsid w:val="000133FE"/>
    <w:rsid w:val="00016E8A"/>
    <w:rsid w:val="00021F9F"/>
    <w:rsid w:val="0002662A"/>
    <w:rsid w:val="00026F0C"/>
    <w:rsid w:val="00027004"/>
    <w:rsid w:val="00027514"/>
    <w:rsid w:val="00027B3A"/>
    <w:rsid w:val="00030C7F"/>
    <w:rsid w:val="000319B1"/>
    <w:rsid w:val="000320DD"/>
    <w:rsid w:val="00033F31"/>
    <w:rsid w:val="00035FAB"/>
    <w:rsid w:val="00040AF8"/>
    <w:rsid w:val="00041F11"/>
    <w:rsid w:val="000429CB"/>
    <w:rsid w:val="00043532"/>
    <w:rsid w:val="00044DF2"/>
    <w:rsid w:val="000459E7"/>
    <w:rsid w:val="000478B7"/>
    <w:rsid w:val="00047941"/>
    <w:rsid w:val="000504F9"/>
    <w:rsid w:val="00050951"/>
    <w:rsid w:val="0005217C"/>
    <w:rsid w:val="00052777"/>
    <w:rsid w:val="0005399A"/>
    <w:rsid w:val="00053D29"/>
    <w:rsid w:val="00054894"/>
    <w:rsid w:val="00056073"/>
    <w:rsid w:val="00057513"/>
    <w:rsid w:val="00061172"/>
    <w:rsid w:val="00061E45"/>
    <w:rsid w:val="0006218A"/>
    <w:rsid w:val="00062743"/>
    <w:rsid w:val="00063334"/>
    <w:rsid w:val="00064524"/>
    <w:rsid w:val="00064BF9"/>
    <w:rsid w:val="0006506B"/>
    <w:rsid w:val="00065416"/>
    <w:rsid w:val="00065545"/>
    <w:rsid w:val="000661FC"/>
    <w:rsid w:val="00067C65"/>
    <w:rsid w:val="00070215"/>
    <w:rsid w:val="000720EF"/>
    <w:rsid w:val="000731A7"/>
    <w:rsid w:val="00074F04"/>
    <w:rsid w:val="00081778"/>
    <w:rsid w:val="00083BBC"/>
    <w:rsid w:val="00084A0E"/>
    <w:rsid w:val="000851AE"/>
    <w:rsid w:val="000867C2"/>
    <w:rsid w:val="00087E97"/>
    <w:rsid w:val="0009026F"/>
    <w:rsid w:val="00090FFE"/>
    <w:rsid w:val="000934C9"/>
    <w:rsid w:val="000A0469"/>
    <w:rsid w:val="000A06DF"/>
    <w:rsid w:val="000A074E"/>
    <w:rsid w:val="000A215F"/>
    <w:rsid w:val="000A2859"/>
    <w:rsid w:val="000A3FB1"/>
    <w:rsid w:val="000A7141"/>
    <w:rsid w:val="000A76E4"/>
    <w:rsid w:val="000B06C8"/>
    <w:rsid w:val="000B09BA"/>
    <w:rsid w:val="000B2230"/>
    <w:rsid w:val="000B2294"/>
    <w:rsid w:val="000B4246"/>
    <w:rsid w:val="000B4798"/>
    <w:rsid w:val="000B4A62"/>
    <w:rsid w:val="000B5329"/>
    <w:rsid w:val="000C041F"/>
    <w:rsid w:val="000C315E"/>
    <w:rsid w:val="000C58FB"/>
    <w:rsid w:val="000C7326"/>
    <w:rsid w:val="000C7642"/>
    <w:rsid w:val="000C79CA"/>
    <w:rsid w:val="000C7BD9"/>
    <w:rsid w:val="000C7D2E"/>
    <w:rsid w:val="000D2BF5"/>
    <w:rsid w:val="000D5527"/>
    <w:rsid w:val="000D566C"/>
    <w:rsid w:val="000E2631"/>
    <w:rsid w:val="000E3B1F"/>
    <w:rsid w:val="000E6872"/>
    <w:rsid w:val="000E73DB"/>
    <w:rsid w:val="000F00F7"/>
    <w:rsid w:val="000F1DE0"/>
    <w:rsid w:val="000F43FC"/>
    <w:rsid w:val="000F68BC"/>
    <w:rsid w:val="00100C51"/>
    <w:rsid w:val="00100D03"/>
    <w:rsid w:val="001017D3"/>
    <w:rsid w:val="00101B57"/>
    <w:rsid w:val="00101E51"/>
    <w:rsid w:val="00101EDC"/>
    <w:rsid w:val="00102C11"/>
    <w:rsid w:val="00105F56"/>
    <w:rsid w:val="001135C9"/>
    <w:rsid w:val="00114345"/>
    <w:rsid w:val="001144C4"/>
    <w:rsid w:val="00114857"/>
    <w:rsid w:val="00114E40"/>
    <w:rsid w:val="00115C8D"/>
    <w:rsid w:val="0011623F"/>
    <w:rsid w:val="001174A1"/>
    <w:rsid w:val="001217D9"/>
    <w:rsid w:val="00122736"/>
    <w:rsid w:val="00122976"/>
    <w:rsid w:val="001243EA"/>
    <w:rsid w:val="0012560A"/>
    <w:rsid w:val="001331B6"/>
    <w:rsid w:val="00134FDA"/>
    <w:rsid w:val="0013695C"/>
    <w:rsid w:val="00142531"/>
    <w:rsid w:val="00144B91"/>
    <w:rsid w:val="0014564F"/>
    <w:rsid w:val="00145A16"/>
    <w:rsid w:val="00146546"/>
    <w:rsid w:val="00146747"/>
    <w:rsid w:val="00146A53"/>
    <w:rsid w:val="00146E6A"/>
    <w:rsid w:val="0014782B"/>
    <w:rsid w:val="001479F9"/>
    <w:rsid w:val="00150988"/>
    <w:rsid w:val="001514FD"/>
    <w:rsid w:val="001517A0"/>
    <w:rsid w:val="00152AB6"/>
    <w:rsid w:val="00153202"/>
    <w:rsid w:val="00153715"/>
    <w:rsid w:val="00153FBD"/>
    <w:rsid w:val="0015405B"/>
    <w:rsid w:val="0015416F"/>
    <w:rsid w:val="00154F9C"/>
    <w:rsid w:val="00156CF5"/>
    <w:rsid w:val="001579B0"/>
    <w:rsid w:val="001605A1"/>
    <w:rsid w:val="00160EC1"/>
    <w:rsid w:val="00161FE7"/>
    <w:rsid w:val="0016252A"/>
    <w:rsid w:val="0016258C"/>
    <w:rsid w:val="001632B9"/>
    <w:rsid w:val="00163461"/>
    <w:rsid w:val="00165281"/>
    <w:rsid w:val="00165C0A"/>
    <w:rsid w:val="001671E0"/>
    <w:rsid w:val="00170E0D"/>
    <w:rsid w:val="0017423E"/>
    <w:rsid w:val="001742F1"/>
    <w:rsid w:val="00174CD8"/>
    <w:rsid w:val="00184570"/>
    <w:rsid w:val="0018472A"/>
    <w:rsid w:val="00185A75"/>
    <w:rsid w:val="00187360"/>
    <w:rsid w:val="00187D02"/>
    <w:rsid w:val="00190834"/>
    <w:rsid w:val="0019546D"/>
    <w:rsid w:val="001954D9"/>
    <w:rsid w:val="001968DA"/>
    <w:rsid w:val="001968DD"/>
    <w:rsid w:val="001A0311"/>
    <w:rsid w:val="001A320C"/>
    <w:rsid w:val="001A4AC0"/>
    <w:rsid w:val="001A5571"/>
    <w:rsid w:val="001A5E17"/>
    <w:rsid w:val="001A7E42"/>
    <w:rsid w:val="001B175F"/>
    <w:rsid w:val="001B177F"/>
    <w:rsid w:val="001B1ADE"/>
    <w:rsid w:val="001B2A1C"/>
    <w:rsid w:val="001B43C1"/>
    <w:rsid w:val="001B4F63"/>
    <w:rsid w:val="001C26F8"/>
    <w:rsid w:val="001C3DF9"/>
    <w:rsid w:val="001C4428"/>
    <w:rsid w:val="001C4A61"/>
    <w:rsid w:val="001C780B"/>
    <w:rsid w:val="001D04D6"/>
    <w:rsid w:val="001D1392"/>
    <w:rsid w:val="001D19C9"/>
    <w:rsid w:val="001D1E2D"/>
    <w:rsid w:val="001D202A"/>
    <w:rsid w:val="001D209D"/>
    <w:rsid w:val="001D3C9F"/>
    <w:rsid w:val="001D44E2"/>
    <w:rsid w:val="001D5F6D"/>
    <w:rsid w:val="001D6B09"/>
    <w:rsid w:val="001D7D89"/>
    <w:rsid w:val="001E0829"/>
    <w:rsid w:val="001E3A64"/>
    <w:rsid w:val="001E3D55"/>
    <w:rsid w:val="001E5A2E"/>
    <w:rsid w:val="001E5A37"/>
    <w:rsid w:val="001E5E73"/>
    <w:rsid w:val="001E638F"/>
    <w:rsid w:val="001E6E13"/>
    <w:rsid w:val="001E7D61"/>
    <w:rsid w:val="001F1279"/>
    <w:rsid w:val="001F1AD3"/>
    <w:rsid w:val="001F339C"/>
    <w:rsid w:val="001F36C7"/>
    <w:rsid w:val="001F3A46"/>
    <w:rsid w:val="001F5959"/>
    <w:rsid w:val="001F6260"/>
    <w:rsid w:val="001F64A3"/>
    <w:rsid w:val="001F79F6"/>
    <w:rsid w:val="00202D19"/>
    <w:rsid w:val="002030C7"/>
    <w:rsid w:val="002032E2"/>
    <w:rsid w:val="0020754C"/>
    <w:rsid w:val="00207FA9"/>
    <w:rsid w:val="00210D2E"/>
    <w:rsid w:val="00210F38"/>
    <w:rsid w:val="002118EF"/>
    <w:rsid w:val="00211E05"/>
    <w:rsid w:val="00216C64"/>
    <w:rsid w:val="00217B6E"/>
    <w:rsid w:val="002204AA"/>
    <w:rsid w:val="00220C22"/>
    <w:rsid w:val="002228A4"/>
    <w:rsid w:val="00223889"/>
    <w:rsid w:val="0022411D"/>
    <w:rsid w:val="00224572"/>
    <w:rsid w:val="00224873"/>
    <w:rsid w:val="002261D3"/>
    <w:rsid w:val="0022717B"/>
    <w:rsid w:val="00230930"/>
    <w:rsid w:val="00231467"/>
    <w:rsid w:val="00232BA1"/>
    <w:rsid w:val="00232C1E"/>
    <w:rsid w:val="00232DC3"/>
    <w:rsid w:val="00233A29"/>
    <w:rsid w:val="00233B84"/>
    <w:rsid w:val="00235152"/>
    <w:rsid w:val="00235A6F"/>
    <w:rsid w:val="00240C22"/>
    <w:rsid w:val="00240E7A"/>
    <w:rsid w:val="00241E55"/>
    <w:rsid w:val="00241F6A"/>
    <w:rsid w:val="00242078"/>
    <w:rsid w:val="00242221"/>
    <w:rsid w:val="002425CD"/>
    <w:rsid w:val="00242C40"/>
    <w:rsid w:val="00243728"/>
    <w:rsid w:val="00245026"/>
    <w:rsid w:val="002522E2"/>
    <w:rsid w:val="00253CB3"/>
    <w:rsid w:val="00255BBA"/>
    <w:rsid w:val="00256123"/>
    <w:rsid w:val="002601CF"/>
    <w:rsid w:val="0026219C"/>
    <w:rsid w:val="00262339"/>
    <w:rsid w:val="00264368"/>
    <w:rsid w:val="002653C4"/>
    <w:rsid w:val="00270B35"/>
    <w:rsid w:val="0027508A"/>
    <w:rsid w:val="002753D7"/>
    <w:rsid w:val="00276D81"/>
    <w:rsid w:val="00277FAD"/>
    <w:rsid w:val="00281345"/>
    <w:rsid w:val="00282D52"/>
    <w:rsid w:val="00284367"/>
    <w:rsid w:val="00285C89"/>
    <w:rsid w:val="002860B5"/>
    <w:rsid w:val="00293CC2"/>
    <w:rsid w:val="00296444"/>
    <w:rsid w:val="002973F0"/>
    <w:rsid w:val="002A42A1"/>
    <w:rsid w:val="002A6F9E"/>
    <w:rsid w:val="002A77FC"/>
    <w:rsid w:val="002A780E"/>
    <w:rsid w:val="002A7FD6"/>
    <w:rsid w:val="002B0454"/>
    <w:rsid w:val="002B4DFD"/>
    <w:rsid w:val="002B67EF"/>
    <w:rsid w:val="002B6A97"/>
    <w:rsid w:val="002B7194"/>
    <w:rsid w:val="002B7D90"/>
    <w:rsid w:val="002C266D"/>
    <w:rsid w:val="002C64A4"/>
    <w:rsid w:val="002C6840"/>
    <w:rsid w:val="002C6D4D"/>
    <w:rsid w:val="002C7233"/>
    <w:rsid w:val="002C778A"/>
    <w:rsid w:val="002C77B9"/>
    <w:rsid w:val="002C7882"/>
    <w:rsid w:val="002D140E"/>
    <w:rsid w:val="002D6880"/>
    <w:rsid w:val="002D7D4D"/>
    <w:rsid w:val="002E1994"/>
    <w:rsid w:val="002E3D61"/>
    <w:rsid w:val="002E4CB4"/>
    <w:rsid w:val="002E5215"/>
    <w:rsid w:val="002E6960"/>
    <w:rsid w:val="002E7D18"/>
    <w:rsid w:val="002F07A8"/>
    <w:rsid w:val="002F161E"/>
    <w:rsid w:val="002F1987"/>
    <w:rsid w:val="002F6B3C"/>
    <w:rsid w:val="002F7F3A"/>
    <w:rsid w:val="003001B5"/>
    <w:rsid w:val="00301B2D"/>
    <w:rsid w:val="00301EDD"/>
    <w:rsid w:val="00302250"/>
    <w:rsid w:val="00302421"/>
    <w:rsid w:val="00303DFF"/>
    <w:rsid w:val="003056C0"/>
    <w:rsid w:val="0031138B"/>
    <w:rsid w:val="00311F90"/>
    <w:rsid w:val="003129D4"/>
    <w:rsid w:val="00312B70"/>
    <w:rsid w:val="003131BE"/>
    <w:rsid w:val="0031432F"/>
    <w:rsid w:val="00315443"/>
    <w:rsid w:val="00315935"/>
    <w:rsid w:val="0031594A"/>
    <w:rsid w:val="0031615D"/>
    <w:rsid w:val="00317BC2"/>
    <w:rsid w:val="00323034"/>
    <w:rsid w:val="00324262"/>
    <w:rsid w:val="003259A4"/>
    <w:rsid w:val="00325C8B"/>
    <w:rsid w:val="00330AC3"/>
    <w:rsid w:val="0033256A"/>
    <w:rsid w:val="00332AFF"/>
    <w:rsid w:val="00333659"/>
    <w:rsid w:val="00334831"/>
    <w:rsid w:val="0033483C"/>
    <w:rsid w:val="00335BAC"/>
    <w:rsid w:val="00336F21"/>
    <w:rsid w:val="00337992"/>
    <w:rsid w:val="003402A3"/>
    <w:rsid w:val="00342A02"/>
    <w:rsid w:val="00342E7F"/>
    <w:rsid w:val="00343689"/>
    <w:rsid w:val="00343D9C"/>
    <w:rsid w:val="0034426B"/>
    <w:rsid w:val="003444CB"/>
    <w:rsid w:val="003451D3"/>
    <w:rsid w:val="00346993"/>
    <w:rsid w:val="00350937"/>
    <w:rsid w:val="003518A0"/>
    <w:rsid w:val="003554C7"/>
    <w:rsid w:val="00355A7B"/>
    <w:rsid w:val="00356C9A"/>
    <w:rsid w:val="00357EC5"/>
    <w:rsid w:val="0036013A"/>
    <w:rsid w:val="00361366"/>
    <w:rsid w:val="0036241D"/>
    <w:rsid w:val="0036308C"/>
    <w:rsid w:val="00367466"/>
    <w:rsid w:val="00370593"/>
    <w:rsid w:val="00370BE7"/>
    <w:rsid w:val="00370F7C"/>
    <w:rsid w:val="003711F1"/>
    <w:rsid w:val="003724AC"/>
    <w:rsid w:val="00372988"/>
    <w:rsid w:val="00373B8D"/>
    <w:rsid w:val="00373B9A"/>
    <w:rsid w:val="003740CE"/>
    <w:rsid w:val="00374389"/>
    <w:rsid w:val="00375F0E"/>
    <w:rsid w:val="0037758E"/>
    <w:rsid w:val="003824C1"/>
    <w:rsid w:val="00383C9D"/>
    <w:rsid w:val="003851A0"/>
    <w:rsid w:val="003869ED"/>
    <w:rsid w:val="00386BA0"/>
    <w:rsid w:val="00386EEA"/>
    <w:rsid w:val="00391954"/>
    <w:rsid w:val="00392A5B"/>
    <w:rsid w:val="0039608F"/>
    <w:rsid w:val="00397136"/>
    <w:rsid w:val="00397EEA"/>
    <w:rsid w:val="003A047A"/>
    <w:rsid w:val="003A1DF7"/>
    <w:rsid w:val="003A5741"/>
    <w:rsid w:val="003A728A"/>
    <w:rsid w:val="003A77DE"/>
    <w:rsid w:val="003B10BF"/>
    <w:rsid w:val="003B1844"/>
    <w:rsid w:val="003B2C46"/>
    <w:rsid w:val="003B34DC"/>
    <w:rsid w:val="003B3BAA"/>
    <w:rsid w:val="003B438D"/>
    <w:rsid w:val="003B5402"/>
    <w:rsid w:val="003B743E"/>
    <w:rsid w:val="003C1190"/>
    <w:rsid w:val="003C1BC7"/>
    <w:rsid w:val="003C3981"/>
    <w:rsid w:val="003C5B44"/>
    <w:rsid w:val="003C5B66"/>
    <w:rsid w:val="003C7D63"/>
    <w:rsid w:val="003D188D"/>
    <w:rsid w:val="003D2B21"/>
    <w:rsid w:val="003D34FA"/>
    <w:rsid w:val="003D600F"/>
    <w:rsid w:val="003D72E3"/>
    <w:rsid w:val="003D762E"/>
    <w:rsid w:val="003E1579"/>
    <w:rsid w:val="003E2E63"/>
    <w:rsid w:val="003E3C0C"/>
    <w:rsid w:val="003E454F"/>
    <w:rsid w:val="003E684D"/>
    <w:rsid w:val="003E6D7C"/>
    <w:rsid w:val="003E7D45"/>
    <w:rsid w:val="003F0399"/>
    <w:rsid w:val="003F1D43"/>
    <w:rsid w:val="003F2E1A"/>
    <w:rsid w:val="003F3F25"/>
    <w:rsid w:val="0040010C"/>
    <w:rsid w:val="00400CB9"/>
    <w:rsid w:val="00401167"/>
    <w:rsid w:val="00401556"/>
    <w:rsid w:val="00401B33"/>
    <w:rsid w:val="00403958"/>
    <w:rsid w:val="004040D2"/>
    <w:rsid w:val="004056A0"/>
    <w:rsid w:val="00405E72"/>
    <w:rsid w:val="00405FF3"/>
    <w:rsid w:val="0040692B"/>
    <w:rsid w:val="004071F4"/>
    <w:rsid w:val="00407CC3"/>
    <w:rsid w:val="00411F30"/>
    <w:rsid w:val="0041213D"/>
    <w:rsid w:val="004128EB"/>
    <w:rsid w:val="00413931"/>
    <w:rsid w:val="00413A78"/>
    <w:rsid w:val="00413E2B"/>
    <w:rsid w:val="00414932"/>
    <w:rsid w:val="00415043"/>
    <w:rsid w:val="00415DE0"/>
    <w:rsid w:val="00421F4C"/>
    <w:rsid w:val="00423B54"/>
    <w:rsid w:val="00424DCA"/>
    <w:rsid w:val="00426422"/>
    <w:rsid w:val="00426FBC"/>
    <w:rsid w:val="0043185B"/>
    <w:rsid w:val="004324B8"/>
    <w:rsid w:val="004341D4"/>
    <w:rsid w:val="00435F6B"/>
    <w:rsid w:val="004361E5"/>
    <w:rsid w:val="00436529"/>
    <w:rsid w:val="0044099C"/>
    <w:rsid w:val="004409E6"/>
    <w:rsid w:val="00441661"/>
    <w:rsid w:val="00444FB3"/>
    <w:rsid w:val="004463FC"/>
    <w:rsid w:val="00446D5F"/>
    <w:rsid w:val="00454351"/>
    <w:rsid w:val="0045798D"/>
    <w:rsid w:val="00457AE6"/>
    <w:rsid w:val="00457D11"/>
    <w:rsid w:val="004612F6"/>
    <w:rsid w:val="00462308"/>
    <w:rsid w:val="00462FC1"/>
    <w:rsid w:val="004631D8"/>
    <w:rsid w:val="004632AA"/>
    <w:rsid w:val="00463742"/>
    <w:rsid w:val="00464C7E"/>
    <w:rsid w:val="00465144"/>
    <w:rsid w:val="00465888"/>
    <w:rsid w:val="00467745"/>
    <w:rsid w:val="0047004F"/>
    <w:rsid w:val="00471340"/>
    <w:rsid w:val="0047152D"/>
    <w:rsid w:val="00471AD3"/>
    <w:rsid w:val="00472426"/>
    <w:rsid w:val="00474638"/>
    <w:rsid w:val="00475144"/>
    <w:rsid w:val="00476E66"/>
    <w:rsid w:val="00481095"/>
    <w:rsid w:val="00482C97"/>
    <w:rsid w:val="00484E76"/>
    <w:rsid w:val="00485667"/>
    <w:rsid w:val="004869B5"/>
    <w:rsid w:val="00486EF9"/>
    <w:rsid w:val="00487950"/>
    <w:rsid w:val="0049046B"/>
    <w:rsid w:val="00491558"/>
    <w:rsid w:val="00496ABA"/>
    <w:rsid w:val="00496C7E"/>
    <w:rsid w:val="0049733E"/>
    <w:rsid w:val="004975F2"/>
    <w:rsid w:val="004A08C5"/>
    <w:rsid w:val="004A0AC1"/>
    <w:rsid w:val="004A0AE4"/>
    <w:rsid w:val="004A1E05"/>
    <w:rsid w:val="004A2462"/>
    <w:rsid w:val="004A3FFF"/>
    <w:rsid w:val="004A4D9E"/>
    <w:rsid w:val="004A6130"/>
    <w:rsid w:val="004A62B4"/>
    <w:rsid w:val="004A62D1"/>
    <w:rsid w:val="004A704C"/>
    <w:rsid w:val="004A7200"/>
    <w:rsid w:val="004B0172"/>
    <w:rsid w:val="004B233D"/>
    <w:rsid w:val="004B46F9"/>
    <w:rsid w:val="004B591F"/>
    <w:rsid w:val="004B61E9"/>
    <w:rsid w:val="004B6256"/>
    <w:rsid w:val="004B65C1"/>
    <w:rsid w:val="004B6C5B"/>
    <w:rsid w:val="004B7D62"/>
    <w:rsid w:val="004C10DF"/>
    <w:rsid w:val="004C1CAA"/>
    <w:rsid w:val="004C2DD1"/>
    <w:rsid w:val="004C3627"/>
    <w:rsid w:val="004C3AA0"/>
    <w:rsid w:val="004C4F6C"/>
    <w:rsid w:val="004C7139"/>
    <w:rsid w:val="004D1641"/>
    <w:rsid w:val="004D1843"/>
    <w:rsid w:val="004D2014"/>
    <w:rsid w:val="004D2A15"/>
    <w:rsid w:val="004D34F4"/>
    <w:rsid w:val="004D4769"/>
    <w:rsid w:val="004D75E5"/>
    <w:rsid w:val="004E4432"/>
    <w:rsid w:val="004E5E26"/>
    <w:rsid w:val="004F0961"/>
    <w:rsid w:val="004F14A8"/>
    <w:rsid w:val="004F512C"/>
    <w:rsid w:val="004F6AF4"/>
    <w:rsid w:val="004F6CD0"/>
    <w:rsid w:val="005004E6"/>
    <w:rsid w:val="00501982"/>
    <w:rsid w:val="00504A05"/>
    <w:rsid w:val="00504C9E"/>
    <w:rsid w:val="005053C9"/>
    <w:rsid w:val="00511254"/>
    <w:rsid w:val="0051366C"/>
    <w:rsid w:val="005144ED"/>
    <w:rsid w:val="00514664"/>
    <w:rsid w:val="0051676A"/>
    <w:rsid w:val="0051685C"/>
    <w:rsid w:val="00521B00"/>
    <w:rsid w:val="00521BF2"/>
    <w:rsid w:val="00522DB4"/>
    <w:rsid w:val="00524FC1"/>
    <w:rsid w:val="00527B96"/>
    <w:rsid w:val="00527FA9"/>
    <w:rsid w:val="00533853"/>
    <w:rsid w:val="00533CEF"/>
    <w:rsid w:val="005375FD"/>
    <w:rsid w:val="00537E76"/>
    <w:rsid w:val="00537FA3"/>
    <w:rsid w:val="00540F8F"/>
    <w:rsid w:val="005428C2"/>
    <w:rsid w:val="00542A15"/>
    <w:rsid w:val="00544416"/>
    <w:rsid w:val="00544D1E"/>
    <w:rsid w:val="005511D3"/>
    <w:rsid w:val="00552B1B"/>
    <w:rsid w:val="00552C06"/>
    <w:rsid w:val="00552CE2"/>
    <w:rsid w:val="005551D5"/>
    <w:rsid w:val="00557FFA"/>
    <w:rsid w:val="00560473"/>
    <w:rsid w:val="0056207B"/>
    <w:rsid w:val="00562229"/>
    <w:rsid w:val="00562A27"/>
    <w:rsid w:val="00564961"/>
    <w:rsid w:val="005703BD"/>
    <w:rsid w:val="00570B96"/>
    <w:rsid w:val="00570BE4"/>
    <w:rsid w:val="00576D84"/>
    <w:rsid w:val="005771E8"/>
    <w:rsid w:val="005800B4"/>
    <w:rsid w:val="005852E2"/>
    <w:rsid w:val="00585B91"/>
    <w:rsid w:val="00590DB2"/>
    <w:rsid w:val="0059218A"/>
    <w:rsid w:val="00593883"/>
    <w:rsid w:val="00595D2B"/>
    <w:rsid w:val="00596C7C"/>
    <w:rsid w:val="005A2555"/>
    <w:rsid w:val="005A4A81"/>
    <w:rsid w:val="005B1F87"/>
    <w:rsid w:val="005B2728"/>
    <w:rsid w:val="005B2F93"/>
    <w:rsid w:val="005B669D"/>
    <w:rsid w:val="005C039F"/>
    <w:rsid w:val="005C22CA"/>
    <w:rsid w:val="005C2BB7"/>
    <w:rsid w:val="005C36C4"/>
    <w:rsid w:val="005C72B0"/>
    <w:rsid w:val="005C7A6F"/>
    <w:rsid w:val="005D0514"/>
    <w:rsid w:val="005D0918"/>
    <w:rsid w:val="005D1C41"/>
    <w:rsid w:val="005D397C"/>
    <w:rsid w:val="005D39E2"/>
    <w:rsid w:val="005D3D1E"/>
    <w:rsid w:val="005D5D40"/>
    <w:rsid w:val="005D6919"/>
    <w:rsid w:val="005E0874"/>
    <w:rsid w:val="005E2124"/>
    <w:rsid w:val="005E235B"/>
    <w:rsid w:val="005E236A"/>
    <w:rsid w:val="005E3497"/>
    <w:rsid w:val="005E6ED1"/>
    <w:rsid w:val="005E7A25"/>
    <w:rsid w:val="005E7CF5"/>
    <w:rsid w:val="005F1693"/>
    <w:rsid w:val="005F27C4"/>
    <w:rsid w:val="005F5237"/>
    <w:rsid w:val="005F68CC"/>
    <w:rsid w:val="005F77D6"/>
    <w:rsid w:val="00601375"/>
    <w:rsid w:val="0060283B"/>
    <w:rsid w:val="006028C4"/>
    <w:rsid w:val="006031E1"/>
    <w:rsid w:val="00607F15"/>
    <w:rsid w:val="006100D7"/>
    <w:rsid w:val="006108DF"/>
    <w:rsid w:val="006111F8"/>
    <w:rsid w:val="006154D6"/>
    <w:rsid w:val="00616B57"/>
    <w:rsid w:val="006251A9"/>
    <w:rsid w:val="0062625E"/>
    <w:rsid w:val="006266F2"/>
    <w:rsid w:val="00626E9D"/>
    <w:rsid w:val="006300D0"/>
    <w:rsid w:val="00630C3F"/>
    <w:rsid w:val="00631377"/>
    <w:rsid w:val="0063320B"/>
    <w:rsid w:val="00636DA8"/>
    <w:rsid w:val="006370F4"/>
    <w:rsid w:val="00637EBF"/>
    <w:rsid w:val="00640C54"/>
    <w:rsid w:val="00640F5A"/>
    <w:rsid w:val="00643482"/>
    <w:rsid w:val="006441B3"/>
    <w:rsid w:val="006445E4"/>
    <w:rsid w:val="00644C9B"/>
    <w:rsid w:val="00646486"/>
    <w:rsid w:val="00647713"/>
    <w:rsid w:val="00647C82"/>
    <w:rsid w:val="00650B72"/>
    <w:rsid w:val="00650B74"/>
    <w:rsid w:val="00654426"/>
    <w:rsid w:val="0065584E"/>
    <w:rsid w:val="006567AE"/>
    <w:rsid w:val="006575BB"/>
    <w:rsid w:val="00657B80"/>
    <w:rsid w:val="00662A1C"/>
    <w:rsid w:val="006635C5"/>
    <w:rsid w:val="00665301"/>
    <w:rsid w:val="00666D75"/>
    <w:rsid w:val="00667A10"/>
    <w:rsid w:val="00670579"/>
    <w:rsid w:val="006712D6"/>
    <w:rsid w:val="00672A95"/>
    <w:rsid w:val="00672B7F"/>
    <w:rsid w:val="006736F7"/>
    <w:rsid w:val="00673B45"/>
    <w:rsid w:val="00674F43"/>
    <w:rsid w:val="00675248"/>
    <w:rsid w:val="00675D64"/>
    <w:rsid w:val="0067609D"/>
    <w:rsid w:val="0067781E"/>
    <w:rsid w:val="006826A7"/>
    <w:rsid w:val="00682948"/>
    <w:rsid w:val="00683ECB"/>
    <w:rsid w:val="006848FA"/>
    <w:rsid w:val="006869D0"/>
    <w:rsid w:val="00686F52"/>
    <w:rsid w:val="00687538"/>
    <w:rsid w:val="00690B6D"/>
    <w:rsid w:val="00691FBD"/>
    <w:rsid w:val="00691FCA"/>
    <w:rsid w:val="0069221E"/>
    <w:rsid w:val="00692B6E"/>
    <w:rsid w:val="00693D5D"/>
    <w:rsid w:val="00693E1A"/>
    <w:rsid w:val="00695255"/>
    <w:rsid w:val="0069540C"/>
    <w:rsid w:val="00697B12"/>
    <w:rsid w:val="006A04C4"/>
    <w:rsid w:val="006A155E"/>
    <w:rsid w:val="006A17B7"/>
    <w:rsid w:val="006A17FA"/>
    <w:rsid w:val="006A2150"/>
    <w:rsid w:val="006A2A7A"/>
    <w:rsid w:val="006A31D6"/>
    <w:rsid w:val="006A3355"/>
    <w:rsid w:val="006A3CB9"/>
    <w:rsid w:val="006A4374"/>
    <w:rsid w:val="006A50BF"/>
    <w:rsid w:val="006A54FC"/>
    <w:rsid w:val="006A5A7A"/>
    <w:rsid w:val="006A686E"/>
    <w:rsid w:val="006A69CE"/>
    <w:rsid w:val="006A766F"/>
    <w:rsid w:val="006B1A86"/>
    <w:rsid w:val="006B28C0"/>
    <w:rsid w:val="006B39A8"/>
    <w:rsid w:val="006B49DB"/>
    <w:rsid w:val="006B4E94"/>
    <w:rsid w:val="006B50A4"/>
    <w:rsid w:val="006B554F"/>
    <w:rsid w:val="006B5C71"/>
    <w:rsid w:val="006B7A0B"/>
    <w:rsid w:val="006C0049"/>
    <w:rsid w:val="006C0086"/>
    <w:rsid w:val="006C024B"/>
    <w:rsid w:val="006C1A92"/>
    <w:rsid w:val="006C406B"/>
    <w:rsid w:val="006D3DED"/>
    <w:rsid w:val="006D49A8"/>
    <w:rsid w:val="006D5750"/>
    <w:rsid w:val="006D5EFA"/>
    <w:rsid w:val="006D7473"/>
    <w:rsid w:val="006E0AD3"/>
    <w:rsid w:val="006E47E7"/>
    <w:rsid w:val="006E6E97"/>
    <w:rsid w:val="006E741F"/>
    <w:rsid w:val="006F2623"/>
    <w:rsid w:val="006F508A"/>
    <w:rsid w:val="006F63F7"/>
    <w:rsid w:val="00701D41"/>
    <w:rsid w:val="0070664D"/>
    <w:rsid w:val="007067D6"/>
    <w:rsid w:val="00707EED"/>
    <w:rsid w:val="007115C6"/>
    <w:rsid w:val="0071414D"/>
    <w:rsid w:val="007160C0"/>
    <w:rsid w:val="007211E6"/>
    <w:rsid w:val="007211FD"/>
    <w:rsid w:val="007212DE"/>
    <w:rsid w:val="007227BF"/>
    <w:rsid w:val="007237A0"/>
    <w:rsid w:val="00724137"/>
    <w:rsid w:val="0072469D"/>
    <w:rsid w:val="0072717D"/>
    <w:rsid w:val="007274C4"/>
    <w:rsid w:val="00730690"/>
    <w:rsid w:val="00731276"/>
    <w:rsid w:val="00731B03"/>
    <w:rsid w:val="00732B24"/>
    <w:rsid w:val="00735737"/>
    <w:rsid w:val="00736018"/>
    <w:rsid w:val="007365E8"/>
    <w:rsid w:val="00736A48"/>
    <w:rsid w:val="007373FF"/>
    <w:rsid w:val="0073773E"/>
    <w:rsid w:val="00737DF2"/>
    <w:rsid w:val="00740DE0"/>
    <w:rsid w:val="00740E43"/>
    <w:rsid w:val="007411B1"/>
    <w:rsid w:val="00741C21"/>
    <w:rsid w:val="007427B1"/>
    <w:rsid w:val="0074281B"/>
    <w:rsid w:val="00743577"/>
    <w:rsid w:val="00746E64"/>
    <w:rsid w:val="00746FA1"/>
    <w:rsid w:val="00750FC1"/>
    <w:rsid w:val="00756065"/>
    <w:rsid w:val="007568B8"/>
    <w:rsid w:val="00757A1E"/>
    <w:rsid w:val="00757C80"/>
    <w:rsid w:val="00761BCA"/>
    <w:rsid w:val="007638CF"/>
    <w:rsid w:val="00763A64"/>
    <w:rsid w:val="00763AD1"/>
    <w:rsid w:val="00764696"/>
    <w:rsid w:val="00764F54"/>
    <w:rsid w:val="00770726"/>
    <w:rsid w:val="007709F5"/>
    <w:rsid w:val="007738EC"/>
    <w:rsid w:val="00773A1B"/>
    <w:rsid w:val="00774BD3"/>
    <w:rsid w:val="007811FF"/>
    <w:rsid w:val="00781B1F"/>
    <w:rsid w:val="007834BF"/>
    <w:rsid w:val="007903BF"/>
    <w:rsid w:val="00792085"/>
    <w:rsid w:val="00792849"/>
    <w:rsid w:val="00794DDE"/>
    <w:rsid w:val="007956BD"/>
    <w:rsid w:val="00796B4A"/>
    <w:rsid w:val="007976D7"/>
    <w:rsid w:val="00797FAB"/>
    <w:rsid w:val="007A3308"/>
    <w:rsid w:val="007A35BB"/>
    <w:rsid w:val="007A45E2"/>
    <w:rsid w:val="007A48FD"/>
    <w:rsid w:val="007A4D5E"/>
    <w:rsid w:val="007A51AA"/>
    <w:rsid w:val="007A64B2"/>
    <w:rsid w:val="007A6DB2"/>
    <w:rsid w:val="007B0852"/>
    <w:rsid w:val="007B4AD4"/>
    <w:rsid w:val="007B545F"/>
    <w:rsid w:val="007B5A68"/>
    <w:rsid w:val="007B69DB"/>
    <w:rsid w:val="007C198C"/>
    <w:rsid w:val="007C1E1E"/>
    <w:rsid w:val="007C26D1"/>
    <w:rsid w:val="007C26E0"/>
    <w:rsid w:val="007C2C9D"/>
    <w:rsid w:val="007C3312"/>
    <w:rsid w:val="007C42E8"/>
    <w:rsid w:val="007C4913"/>
    <w:rsid w:val="007C5C53"/>
    <w:rsid w:val="007C61ED"/>
    <w:rsid w:val="007C66E4"/>
    <w:rsid w:val="007C71C3"/>
    <w:rsid w:val="007C76D1"/>
    <w:rsid w:val="007C7AD5"/>
    <w:rsid w:val="007D0605"/>
    <w:rsid w:val="007D1CAB"/>
    <w:rsid w:val="007D210E"/>
    <w:rsid w:val="007D281C"/>
    <w:rsid w:val="007D2ED4"/>
    <w:rsid w:val="007D3B5D"/>
    <w:rsid w:val="007D6555"/>
    <w:rsid w:val="007D6740"/>
    <w:rsid w:val="007E038E"/>
    <w:rsid w:val="007E09BF"/>
    <w:rsid w:val="007E0AB5"/>
    <w:rsid w:val="007E3D09"/>
    <w:rsid w:val="007E4AB2"/>
    <w:rsid w:val="007E5D9F"/>
    <w:rsid w:val="007E6DDA"/>
    <w:rsid w:val="007E7D62"/>
    <w:rsid w:val="007F3191"/>
    <w:rsid w:val="007F7C6E"/>
    <w:rsid w:val="007F7DC3"/>
    <w:rsid w:val="00801E3E"/>
    <w:rsid w:val="00802D46"/>
    <w:rsid w:val="008056EA"/>
    <w:rsid w:val="00806332"/>
    <w:rsid w:val="0080642C"/>
    <w:rsid w:val="008077B7"/>
    <w:rsid w:val="00810648"/>
    <w:rsid w:val="00812E28"/>
    <w:rsid w:val="00814FB5"/>
    <w:rsid w:val="00815696"/>
    <w:rsid w:val="00815EA5"/>
    <w:rsid w:val="00816742"/>
    <w:rsid w:val="00816AE9"/>
    <w:rsid w:val="00820F98"/>
    <w:rsid w:val="008222D4"/>
    <w:rsid w:val="00827A21"/>
    <w:rsid w:val="00831B8C"/>
    <w:rsid w:val="008367AC"/>
    <w:rsid w:val="00841A9B"/>
    <w:rsid w:val="00841BE4"/>
    <w:rsid w:val="00842DCC"/>
    <w:rsid w:val="008438CF"/>
    <w:rsid w:val="00844D68"/>
    <w:rsid w:val="008473B7"/>
    <w:rsid w:val="00850DFF"/>
    <w:rsid w:val="00850F46"/>
    <w:rsid w:val="00854A74"/>
    <w:rsid w:val="0085527F"/>
    <w:rsid w:val="00855EBA"/>
    <w:rsid w:val="008564DF"/>
    <w:rsid w:val="008571C1"/>
    <w:rsid w:val="0086458C"/>
    <w:rsid w:val="00865B0B"/>
    <w:rsid w:val="00867C22"/>
    <w:rsid w:val="00870C1E"/>
    <w:rsid w:val="00872098"/>
    <w:rsid w:val="0087297C"/>
    <w:rsid w:val="00874F8C"/>
    <w:rsid w:val="00875593"/>
    <w:rsid w:val="008759E5"/>
    <w:rsid w:val="00876CD9"/>
    <w:rsid w:val="008777A5"/>
    <w:rsid w:val="00880068"/>
    <w:rsid w:val="00880D29"/>
    <w:rsid w:val="008810C0"/>
    <w:rsid w:val="00881841"/>
    <w:rsid w:val="00882030"/>
    <w:rsid w:val="008826C0"/>
    <w:rsid w:val="0088404B"/>
    <w:rsid w:val="00884E15"/>
    <w:rsid w:val="008866FF"/>
    <w:rsid w:val="00887013"/>
    <w:rsid w:val="00887356"/>
    <w:rsid w:val="0089035E"/>
    <w:rsid w:val="00890CBA"/>
    <w:rsid w:val="008920DD"/>
    <w:rsid w:val="008951AE"/>
    <w:rsid w:val="008954A8"/>
    <w:rsid w:val="00896449"/>
    <w:rsid w:val="00896B38"/>
    <w:rsid w:val="00896D52"/>
    <w:rsid w:val="0089743B"/>
    <w:rsid w:val="008A00DF"/>
    <w:rsid w:val="008A1491"/>
    <w:rsid w:val="008A2A34"/>
    <w:rsid w:val="008A33FB"/>
    <w:rsid w:val="008A36BA"/>
    <w:rsid w:val="008A36D3"/>
    <w:rsid w:val="008A4109"/>
    <w:rsid w:val="008A536C"/>
    <w:rsid w:val="008A5B3C"/>
    <w:rsid w:val="008A6965"/>
    <w:rsid w:val="008B02D1"/>
    <w:rsid w:val="008B0860"/>
    <w:rsid w:val="008B2BB3"/>
    <w:rsid w:val="008B69DF"/>
    <w:rsid w:val="008B7849"/>
    <w:rsid w:val="008B7F5C"/>
    <w:rsid w:val="008B7FA5"/>
    <w:rsid w:val="008C047E"/>
    <w:rsid w:val="008C0BFB"/>
    <w:rsid w:val="008C15BA"/>
    <w:rsid w:val="008C20A8"/>
    <w:rsid w:val="008C3D74"/>
    <w:rsid w:val="008C5822"/>
    <w:rsid w:val="008D0C2E"/>
    <w:rsid w:val="008D1D3F"/>
    <w:rsid w:val="008D229C"/>
    <w:rsid w:val="008D56A3"/>
    <w:rsid w:val="008D6FA7"/>
    <w:rsid w:val="008D7ED9"/>
    <w:rsid w:val="008E2850"/>
    <w:rsid w:val="008E57B4"/>
    <w:rsid w:val="008E5F45"/>
    <w:rsid w:val="008E65B8"/>
    <w:rsid w:val="008F3DA7"/>
    <w:rsid w:val="008F437C"/>
    <w:rsid w:val="008F6926"/>
    <w:rsid w:val="00900077"/>
    <w:rsid w:val="009039C6"/>
    <w:rsid w:val="00906EC2"/>
    <w:rsid w:val="0091037B"/>
    <w:rsid w:val="00910F7B"/>
    <w:rsid w:val="00911E62"/>
    <w:rsid w:val="009136FE"/>
    <w:rsid w:val="00915313"/>
    <w:rsid w:val="00915A0F"/>
    <w:rsid w:val="00922E3D"/>
    <w:rsid w:val="0092355D"/>
    <w:rsid w:val="00924FF9"/>
    <w:rsid w:val="0092537F"/>
    <w:rsid w:val="00926845"/>
    <w:rsid w:val="00927478"/>
    <w:rsid w:val="009307AA"/>
    <w:rsid w:val="009326B3"/>
    <w:rsid w:val="00932783"/>
    <w:rsid w:val="00936B69"/>
    <w:rsid w:val="00936F41"/>
    <w:rsid w:val="009405E2"/>
    <w:rsid w:val="009412F1"/>
    <w:rsid w:val="0094248D"/>
    <w:rsid w:val="00942A79"/>
    <w:rsid w:val="00944D55"/>
    <w:rsid w:val="00945605"/>
    <w:rsid w:val="00946AC6"/>
    <w:rsid w:val="00947413"/>
    <w:rsid w:val="009477B4"/>
    <w:rsid w:val="0095079B"/>
    <w:rsid w:val="009527EF"/>
    <w:rsid w:val="0095435F"/>
    <w:rsid w:val="00956A4E"/>
    <w:rsid w:val="009613B8"/>
    <w:rsid w:val="0096150F"/>
    <w:rsid w:val="00961510"/>
    <w:rsid w:val="00962017"/>
    <w:rsid w:val="00963B10"/>
    <w:rsid w:val="00965C69"/>
    <w:rsid w:val="009705D6"/>
    <w:rsid w:val="009713D6"/>
    <w:rsid w:val="009737B4"/>
    <w:rsid w:val="009739D5"/>
    <w:rsid w:val="00973DA1"/>
    <w:rsid w:val="009755C2"/>
    <w:rsid w:val="00976425"/>
    <w:rsid w:val="00976AF9"/>
    <w:rsid w:val="00976BC0"/>
    <w:rsid w:val="00976F95"/>
    <w:rsid w:val="00982F57"/>
    <w:rsid w:val="00982FFC"/>
    <w:rsid w:val="009834B5"/>
    <w:rsid w:val="00984E3D"/>
    <w:rsid w:val="009850FB"/>
    <w:rsid w:val="00990621"/>
    <w:rsid w:val="009914C8"/>
    <w:rsid w:val="00991643"/>
    <w:rsid w:val="00991AFC"/>
    <w:rsid w:val="0099222B"/>
    <w:rsid w:val="009923B4"/>
    <w:rsid w:val="00992B8F"/>
    <w:rsid w:val="00992C45"/>
    <w:rsid w:val="00995E19"/>
    <w:rsid w:val="00996874"/>
    <w:rsid w:val="0099772D"/>
    <w:rsid w:val="009A007C"/>
    <w:rsid w:val="009A2035"/>
    <w:rsid w:val="009A3F0C"/>
    <w:rsid w:val="009A437B"/>
    <w:rsid w:val="009A4F11"/>
    <w:rsid w:val="009A62ED"/>
    <w:rsid w:val="009A6922"/>
    <w:rsid w:val="009B1DF4"/>
    <w:rsid w:val="009B1FA2"/>
    <w:rsid w:val="009B2493"/>
    <w:rsid w:val="009B2BB9"/>
    <w:rsid w:val="009B2BFE"/>
    <w:rsid w:val="009B5288"/>
    <w:rsid w:val="009B575D"/>
    <w:rsid w:val="009B5BD2"/>
    <w:rsid w:val="009B6D69"/>
    <w:rsid w:val="009B6D77"/>
    <w:rsid w:val="009B7CA7"/>
    <w:rsid w:val="009C00F4"/>
    <w:rsid w:val="009C100E"/>
    <w:rsid w:val="009C12F7"/>
    <w:rsid w:val="009C1527"/>
    <w:rsid w:val="009C175E"/>
    <w:rsid w:val="009C18B8"/>
    <w:rsid w:val="009C1EED"/>
    <w:rsid w:val="009C2B76"/>
    <w:rsid w:val="009C3E10"/>
    <w:rsid w:val="009C49B4"/>
    <w:rsid w:val="009C4C0D"/>
    <w:rsid w:val="009C4C85"/>
    <w:rsid w:val="009D158B"/>
    <w:rsid w:val="009D19AC"/>
    <w:rsid w:val="009D40A5"/>
    <w:rsid w:val="009D419F"/>
    <w:rsid w:val="009D56C1"/>
    <w:rsid w:val="009D766D"/>
    <w:rsid w:val="009D7E68"/>
    <w:rsid w:val="009E01E3"/>
    <w:rsid w:val="009E249B"/>
    <w:rsid w:val="009E2769"/>
    <w:rsid w:val="009E3DEF"/>
    <w:rsid w:val="009E59C1"/>
    <w:rsid w:val="009E7088"/>
    <w:rsid w:val="009F0553"/>
    <w:rsid w:val="009F1FBA"/>
    <w:rsid w:val="009F234E"/>
    <w:rsid w:val="009F3DA6"/>
    <w:rsid w:val="009F410F"/>
    <w:rsid w:val="009F5383"/>
    <w:rsid w:val="009F71A2"/>
    <w:rsid w:val="009F7E06"/>
    <w:rsid w:val="009F7F28"/>
    <w:rsid w:val="00A04206"/>
    <w:rsid w:val="00A07053"/>
    <w:rsid w:val="00A10CD2"/>
    <w:rsid w:val="00A11E66"/>
    <w:rsid w:val="00A11EE7"/>
    <w:rsid w:val="00A127CA"/>
    <w:rsid w:val="00A13C95"/>
    <w:rsid w:val="00A15233"/>
    <w:rsid w:val="00A15A01"/>
    <w:rsid w:val="00A16462"/>
    <w:rsid w:val="00A17657"/>
    <w:rsid w:val="00A17B8C"/>
    <w:rsid w:val="00A2015D"/>
    <w:rsid w:val="00A20627"/>
    <w:rsid w:val="00A242B5"/>
    <w:rsid w:val="00A26C7C"/>
    <w:rsid w:val="00A32161"/>
    <w:rsid w:val="00A365DD"/>
    <w:rsid w:val="00A36920"/>
    <w:rsid w:val="00A3775D"/>
    <w:rsid w:val="00A40380"/>
    <w:rsid w:val="00A4186A"/>
    <w:rsid w:val="00A41A93"/>
    <w:rsid w:val="00A42125"/>
    <w:rsid w:val="00A44D05"/>
    <w:rsid w:val="00A50EB4"/>
    <w:rsid w:val="00A512FF"/>
    <w:rsid w:val="00A5136F"/>
    <w:rsid w:val="00A51C5C"/>
    <w:rsid w:val="00A51E34"/>
    <w:rsid w:val="00A52368"/>
    <w:rsid w:val="00A526FF"/>
    <w:rsid w:val="00A5270D"/>
    <w:rsid w:val="00A53971"/>
    <w:rsid w:val="00A550A0"/>
    <w:rsid w:val="00A56823"/>
    <w:rsid w:val="00A5709F"/>
    <w:rsid w:val="00A60E8E"/>
    <w:rsid w:val="00A645DD"/>
    <w:rsid w:val="00A64B55"/>
    <w:rsid w:val="00A67D0E"/>
    <w:rsid w:val="00A700C7"/>
    <w:rsid w:val="00A715D2"/>
    <w:rsid w:val="00A71C45"/>
    <w:rsid w:val="00A73F06"/>
    <w:rsid w:val="00A741A3"/>
    <w:rsid w:val="00A74287"/>
    <w:rsid w:val="00A742AE"/>
    <w:rsid w:val="00A75A57"/>
    <w:rsid w:val="00A77C5E"/>
    <w:rsid w:val="00A77FAE"/>
    <w:rsid w:val="00A82267"/>
    <w:rsid w:val="00A8350E"/>
    <w:rsid w:val="00A8413A"/>
    <w:rsid w:val="00A8461A"/>
    <w:rsid w:val="00A8522E"/>
    <w:rsid w:val="00A86895"/>
    <w:rsid w:val="00A9067E"/>
    <w:rsid w:val="00A90B58"/>
    <w:rsid w:val="00A91147"/>
    <w:rsid w:val="00A925FF"/>
    <w:rsid w:val="00A9652A"/>
    <w:rsid w:val="00AA0E22"/>
    <w:rsid w:val="00AA1EE7"/>
    <w:rsid w:val="00AA5214"/>
    <w:rsid w:val="00AA6018"/>
    <w:rsid w:val="00AA7283"/>
    <w:rsid w:val="00AB033E"/>
    <w:rsid w:val="00AB066A"/>
    <w:rsid w:val="00AB2C81"/>
    <w:rsid w:val="00AB34E4"/>
    <w:rsid w:val="00AB35A0"/>
    <w:rsid w:val="00AB415C"/>
    <w:rsid w:val="00AB4298"/>
    <w:rsid w:val="00AB4B4E"/>
    <w:rsid w:val="00AB5B2D"/>
    <w:rsid w:val="00AB6AF3"/>
    <w:rsid w:val="00AC0692"/>
    <w:rsid w:val="00AC1039"/>
    <w:rsid w:val="00AC1BD9"/>
    <w:rsid w:val="00AC1D0F"/>
    <w:rsid w:val="00AC2B97"/>
    <w:rsid w:val="00AC2C6C"/>
    <w:rsid w:val="00AC2D83"/>
    <w:rsid w:val="00AC3A74"/>
    <w:rsid w:val="00AC41CF"/>
    <w:rsid w:val="00AC4506"/>
    <w:rsid w:val="00AC5416"/>
    <w:rsid w:val="00AC5D2A"/>
    <w:rsid w:val="00AC6929"/>
    <w:rsid w:val="00AC6BA1"/>
    <w:rsid w:val="00AD0D20"/>
    <w:rsid w:val="00AD2EBB"/>
    <w:rsid w:val="00AD3B1C"/>
    <w:rsid w:val="00AD5836"/>
    <w:rsid w:val="00AD5872"/>
    <w:rsid w:val="00AD587C"/>
    <w:rsid w:val="00AE159E"/>
    <w:rsid w:val="00AE2D45"/>
    <w:rsid w:val="00AE403C"/>
    <w:rsid w:val="00AE4920"/>
    <w:rsid w:val="00AE49E1"/>
    <w:rsid w:val="00AE5EEC"/>
    <w:rsid w:val="00AE66CC"/>
    <w:rsid w:val="00AF036C"/>
    <w:rsid w:val="00AF169C"/>
    <w:rsid w:val="00AF55BD"/>
    <w:rsid w:val="00AF5CF8"/>
    <w:rsid w:val="00AF5FB1"/>
    <w:rsid w:val="00AF6DC5"/>
    <w:rsid w:val="00B0010A"/>
    <w:rsid w:val="00B005D3"/>
    <w:rsid w:val="00B043E4"/>
    <w:rsid w:val="00B0441C"/>
    <w:rsid w:val="00B04713"/>
    <w:rsid w:val="00B04D1F"/>
    <w:rsid w:val="00B058BF"/>
    <w:rsid w:val="00B05DED"/>
    <w:rsid w:val="00B05F93"/>
    <w:rsid w:val="00B0632C"/>
    <w:rsid w:val="00B11AAB"/>
    <w:rsid w:val="00B11C77"/>
    <w:rsid w:val="00B11E38"/>
    <w:rsid w:val="00B13CF1"/>
    <w:rsid w:val="00B1456E"/>
    <w:rsid w:val="00B15435"/>
    <w:rsid w:val="00B156E9"/>
    <w:rsid w:val="00B16D69"/>
    <w:rsid w:val="00B205F3"/>
    <w:rsid w:val="00B20E22"/>
    <w:rsid w:val="00B2221A"/>
    <w:rsid w:val="00B22317"/>
    <w:rsid w:val="00B250D3"/>
    <w:rsid w:val="00B26653"/>
    <w:rsid w:val="00B26892"/>
    <w:rsid w:val="00B26D81"/>
    <w:rsid w:val="00B27663"/>
    <w:rsid w:val="00B27CD3"/>
    <w:rsid w:val="00B30480"/>
    <w:rsid w:val="00B30BD3"/>
    <w:rsid w:val="00B3163F"/>
    <w:rsid w:val="00B325D9"/>
    <w:rsid w:val="00B3266D"/>
    <w:rsid w:val="00B32D66"/>
    <w:rsid w:val="00B34E90"/>
    <w:rsid w:val="00B350B1"/>
    <w:rsid w:val="00B3591A"/>
    <w:rsid w:val="00B36141"/>
    <w:rsid w:val="00B3624B"/>
    <w:rsid w:val="00B40352"/>
    <w:rsid w:val="00B40DF8"/>
    <w:rsid w:val="00B412DB"/>
    <w:rsid w:val="00B422BF"/>
    <w:rsid w:val="00B44C84"/>
    <w:rsid w:val="00B46F99"/>
    <w:rsid w:val="00B50208"/>
    <w:rsid w:val="00B51D49"/>
    <w:rsid w:val="00B57920"/>
    <w:rsid w:val="00B63449"/>
    <w:rsid w:val="00B63B46"/>
    <w:rsid w:val="00B63F86"/>
    <w:rsid w:val="00B70CF8"/>
    <w:rsid w:val="00B72B74"/>
    <w:rsid w:val="00B7425E"/>
    <w:rsid w:val="00B742EC"/>
    <w:rsid w:val="00B758F9"/>
    <w:rsid w:val="00B80AE2"/>
    <w:rsid w:val="00B816CD"/>
    <w:rsid w:val="00B826EA"/>
    <w:rsid w:val="00B845A5"/>
    <w:rsid w:val="00B86E87"/>
    <w:rsid w:val="00B87520"/>
    <w:rsid w:val="00B87D83"/>
    <w:rsid w:val="00B9016E"/>
    <w:rsid w:val="00B904F9"/>
    <w:rsid w:val="00B90550"/>
    <w:rsid w:val="00B90BB1"/>
    <w:rsid w:val="00B92272"/>
    <w:rsid w:val="00B92E73"/>
    <w:rsid w:val="00B93723"/>
    <w:rsid w:val="00B93C55"/>
    <w:rsid w:val="00B95EF9"/>
    <w:rsid w:val="00B964BC"/>
    <w:rsid w:val="00B96F48"/>
    <w:rsid w:val="00B9766B"/>
    <w:rsid w:val="00B9775E"/>
    <w:rsid w:val="00BA074C"/>
    <w:rsid w:val="00BA0CAE"/>
    <w:rsid w:val="00BA297C"/>
    <w:rsid w:val="00BA2CA3"/>
    <w:rsid w:val="00BA4405"/>
    <w:rsid w:val="00BA4936"/>
    <w:rsid w:val="00BA5A50"/>
    <w:rsid w:val="00BB0685"/>
    <w:rsid w:val="00BB2D74"/>
    <w:rsid w:val="00BB4300"/>
    <w:rsid w:val="00BB7706"/>
    <w:rsid w:val="00BB78F9"/>
    <w:rsid w:val="00BC07AD"/>
    <w:rsid w:val="00BC1489"/>
    <w:rsid w:val="00BC2D9D"/>
    <w:rsid w:val="00BC367C"/>
    <w:rsid w:val="00BC56B6"/>
    <w:rsid w:val="00BC5759"/>
    <w:rsid w:val="00BC57A4"/>
    <w:rsid w:val="00BC6F4D"/>
    <w:rsid w:val="00BC7B2F"/>
    <w:rsid w:val="00BD0690"/>
    <w:rsid w:val="00BD1A17"/>
    <w:rsid w:val="00BD1CD8"/>
    <w:rsid w:val="00BD1D3C"/>
    <w:rsid w:val="00BD26A8"/>
    <w:rsid w:val="00BD387F"/>
    <w:rsid w:val="00BD3CDA"/>
    <w:rsid w:val="00BD3F68"/>
    <w:rsid w:val="00BD5483"/>
    <w:rsid w:val="00BD6286"/>
    <w:rsid w:val="00BE0C2C"/>
    <w:rsid w:val="00BE1BA1"/>
    <w:rsid w:val="00BE1BBB"/>
    <w:rsid w:val="00BE2791"/>
    <w:rsid w:val="00BE2D60"/>
    <w:rsid w:val="00BE4BB8"/>
    <w:rsid w:val="00BE7ABE"/>
    <w:rsid w:val="00BF29D0"/>
    <w:rsid w:val="00BF30F3"/>
    <w:rsid w:val="00BF595C"/>
    <w:rsid w:val="00BF5D8D"/>
    <w:rsid w:val="00BF7FC4"/>
    <w:rsid w:val="00C01EFC"/>
    <w:rsid w:val="00C037D0"/>
    <w:rsid w:val="00C04FA1"/>
    <w:rsid w:val="00C0541F"/>
    <w:rsid w:val="00C05791"/>
    <w:rsid w:val="00C06366"/>
    <w:rsid w:val="00C072EB"/>
    <w:rsid w:val="00C10A73"/>
    <w:rsid w:val="00C11C23"/>
    <w:rsid w:val="00C1291F"/>
    <w:rsid w:val="00C12CE1"/>
    <w:rsid w:val="00C145C3"/>
    <w:rsid w:val="00C1470B"/>
    <w:rsid w:val="00C14912"/>
    <w:rsid w:val="00C14EAF"/>
    <w:rsid w:val="00C15A77"/>
    <w:rsid w:val="00C15C82"/>
    <w:rsid w:val="00C1643A"/>
    <w:rsid w:val="00C17D97"/>
    <w:rsid w:val="00C20EB4"/>
    <w:rsid w:val="00C21B4B"/>
    <w:rsid w:val="00C21E0A"/>
    <w:rsid w:val="00C22456"/>
    <w:rsid w:val="00C23121"/>
    <w:rsid w:val="00C236E6"/>
    <w:rsid w:val="00C277FF"/>
    <w:rsid w:val="00C30361"/>
    <w:rsid w:val="00C32127"/>
    <w:rsid w:val="00C353E8"/>
    <w:rsid w:val="00C358EA"/>
    <w:rsid w:val="00C359BD"/>
    <w:rsid w:val="00C379A9"/>
    <w:rsid w:val="00C40172"/>
    <w:rsid w:val="00C413B2"/>
    <w:rsid w:val="00C41CA0"/>
    <w:rsid w:val="00C41CEC"/>
    <w:rsid w:val="00C4376B"/>
    <w:rsid w:val="00C46025"/>
    <w:rsid w:val="00C477C3"/>
    <w:rsid w:val="00C544BA"/>
    <w:rsid w:val="00C579B1"/>
    <w:rsid w:val="00C600C9"/>
    <w:rsid w:val="00C61A28"/>
    <w:rsid w:val="00C636CD"/>
    <w:rsid w:val="00C64DAE"/>
    <w:rsid w:val="00C7117B"/>
    <w:rsid w:val="00C75ECC"/>
    <w:rsid w:val="00C767D4"/>
    <w:rsid w:val="00C81700"/>
    <w:rsid w:val="00C82F39"/>
    <w:rsid w:val="00C86B6C"/>
    <w:rsid w:val="00C86F3E"/>
    <w:rsid w:val="00C872FC"/>
    <w:rsid w:val="00C9015D"/>
    <w:rsid w:val="00C9291D"/>
    <w:rsid w:val="00C9585C"/>
    <w:rsid w:val="00C95DD2"/>
    <w:rsid w:val="00C95FAF"/>
    <w:rsid w:val="00C96AEE"/>
    <w:rsid w:val="00C978BB"/>
    <w:rsid w:val="00C97CAD"/>
    <w:rsid w:val="00CA06D4"/>
    <w:rsid w:val="00CA0B9F"/>
    <w:rsid w:val="00CA323F"/>
    <w:rsid w:val="00CA464A"/>
    <w:rsid w:val="00CB0701"/>
    <w:rsid w:val="00CB15D5"/>
    <w:rsid w:val="00CB763F"/>
    <w:rsid w:val="00CB7D38"/>
    <w:rsid w:val="00CB7F59"/>
    <w:rsid w:val="00CC1621"/>
    <w:rsid w:val="00CC2DEC"/>
    <w:rsid w:val="00CC35CA"/>
    <w:rsid w:val="00CC5317"/>
    <w:rsid w:val="00CC6BEF"/>
    <w:rsid w:val="00CC7553"/>
    <w:rsid w:val="00CD416B"/>
    <w:rsid w:val="00CD5676"/>
    <w:rsid w:val="00CD594C"/>
    <w:rsid w:val="00CD7C7A"/>
    <w:rsid w:val="00CE1847"/>
    <w:rsid w:val="00CE2816"/>
    <w:rsid w:val="00CE3CED"/>
    <w:rsid w:val="00CE63DF"/>
    <w:rsid w:val="00CE7FA2"/>
    <w:rsid w:val="00CF02CB"/>
    <w:rsid w:val="00CF1594"/>
    <w:rsid w:val="00CF1773"/>
    <w:rsid w:val="00CF1C81"/>
    <w:rsid w:val="00CF217B"/>
    <w:rsid w:val="00CF66F0"/>
    <w:rsid w:val="00CF72B9"/>
    <w:rsid w:val="00CF7C33"/>
    <w:rsid w:val="00D0081B"/>
    <w:rsid w:val="00D00C49"/>
    <w:rsid w:val="00D017EB"/>
    <w:rsid w:val="00D0353E"/>
    <w:rsid w:val="00D03EAC"/>
    <w:rsid w:val="00D040FD"/>
    <w:rsid w:val="00D05A79"/>
    <w:rsid w:val="00D064E3"/>
    <w:rsid w:val="00D06740"/>
    <w:rsid w:val="00D07F0B"/>
    <w:rsid w:val="00D07F34"/>
    <w:rsid w:val="00D14077"/>
    <w:rsid w:val="00D143BF"/>
    <w:rsid w:val="00D15E8E"/>
    <w:rsid w:val="00D16592"/>
    <w:rsid w:val="00D1718F"/>
    <w:rsid w:val="00D17626"/>
    <w:rsid w:val="00D1788F"/>
    <w:rsid w:val="00D17EE6"/>
    <w:rsid w:val="00D203D2"/>
    <w:rsid w:val="00D22042"/>
    <w:rsid w:val="00D224F1"/>
    <w:rsid w:val="00D235D2"/>
    <w:rsid w:val="00D261E3"/>
    <w:rsid w:val="00D2683B"/>
    <w:rsid w:val="00D26A70"/>
    <w:rsid w:val="00D27D16"/>
    <w:rsid w:val="00D312F5"/>
    <w:rsid w:val="00D31C42"/>
    <w:rsid w:val="00D34517"/>
    <w:rsid w:val="00D34666"/>
    <w:rsid w:val="00D34F41"/>
    <w:rsid w:val="00D41A31"/>
    <w:rsid w:val="00D45117"/>
    <w:rsid w:val="00D4599E"/>
    <w:rsid w:val="00D459B1"/>
    <w:rsid w:val="00D46D63"/>
    <w:rsid w:val="00D52819"/>
    <w:rsid w:val="00D54967"/>
    <w:rsid w:val="00D54C6D"/>
    <w:rsid w:val="00D5638D"/>
    <w:rsid w:val="00D56C25"/>
    <w:rsid w:val="00D57CBF"/>
    <w:rsid w:val="00D61218"/>
    <w:rsid w:val="00D61469"/>
    <w:rsid w:val="00D62EC4"/>
    <w:rsid w:val="00D64714"/>
    <w:rsid w:val="00D65B07"/>
    <w:rsid w:val="00D6647D"/>
    <w:rsid w:val="00D7064A"/>
    <w:rsid w:val="00D70B4C"/>
    <w:rsid w:val="00D71F8E"/>
    <w:rsid w:val="00D72106"/>
    <w:rsid w:val="00D8043F"/>
    <w:rsid w:val="00D82062"/>
    <w:rsid w:val="00D820EA"/>
    <w:rsid w:val="00D825A9"/>
    <w:rsid w:val="00D830CB"/>
    <w:rsid w:val="00D8367A"/>
    <w:rsid w:val="00D84033"/>
    <w:rsid w:val="00D84640"/>
    <w:rsid w:val="00D86E1B"/>
    <w:rsid w:val="00D87529"/>
    <w:rsid w:val="00D97046"/>
    <w:rsid w:val="00DA419E"/>
    <w:rsid w:val="00DA420B"/>
    <w:rsid w:val="00DA49AE"/>
    <w:rsid w:val="00DA5337"/>
    <w:rsid w:val="00DA5D7A"/>
    <w:rsid w:val="00DA6737"/>
    <w:rsid w:val="00DA74D3"/>
    <w:rsid w:val="00DB0146"/>
    <w:rsid w:val="00DB1558"/>
    <w:rsid w:val="00DB5113"/>
    <w:rsid w:val="00DB5EF0"/>
    <w:rsid w:val="00DB68F7"/>
    <w:rsid w:val="00DB7EDC"/>
    <w:rsid w:val="00DC0A49"/>
    <w:rsid w:val="00DC1693"/>
    <w:rsid w:val="00DC1BDE"/>
    <w:rsid w:val="00DC263F"/>
    <w:rsid w:val="00DC3DF7"/>
    <w:rsid w:val="00DC5BFA"/>
    <w:rsid w:val="00DD04CA"/>
    <w:rsid w:val="00DD09DD"/>
    <w:rsid w:val="00DD13D3"/>
    <w:rsid w:val="00DD2E58"/>
    <w:rsid w:val="00DD3033"/>
    <w:rsid w:val="00DD4DBE"/>
    <w:rsid w:val="00DD4E13"/>
    <w:rsid w:val="00DD7786"/>
    <w:rsid w:val="00DD7EAC"/>
    <w:rsid w:val="00DE0CD0"/>
    <w:rsid w:val="00DE2865"/>
    <w:rsid w:val="00DE2B9A"/>
    <w:rsid w:val="00DE3769"/>
    <w:rsid w:val="00DE417B"/>
    <w:rsid w:val="00DE4195"/>
    <w:rsid w:val="00DE4CBE"/>
    <w:rsid w:val="00DE4EE5"/>
    <w:rsid w:val="00DE557B"/>
    <w:rsid w:val="00DE5927"/>
    <w:rsid w:val="00DE6D1D"/>
    <w:rsid w:val="00DE73B3"/>
    <w:rsid w:val="00DE7E88"/>
    <w:rsid w:val="00DF0604"/>
    <w:rsid w:val="00DF14FD"/>
    <w:rsid w:val="00DF490A"/>
    <w:rsid w:val="00DF4967"/>
    <w:rsid w:val="00DF57F9"/>
    <w:rsid w:val="00DF5B0E"/>
    <w:rsid w:val="00DF73A0"/>
    <w:rsid w:val="00E01D3D"/>
    <w:rsid w:val="00E0252C"/>
    <w:rsid w:val="00E02E8E"/>
    <w:rsid w:val="00E033B3"/>
    <w:rsid w:val="00E03403"/>
    <w:rsid w:val="00E05E52"/>
    <w:rsid w:val="00E07280"/>
    <w:rsid w:val="00E11CDD"/>
    <w:rsid w:val="00E13436"/>
    <w:rsid w:val="00E13958"/>
    <w:rsid w:val="00E14681"/>
    <w:rsid w:val="00E15BAB"/>
    <w:rsid w:val="00E16261"/>
    <w:rsid w:val="00E17D84"/>
    <w:rsid w:val="00E20C1F"/>
    <w:rsid w:val="00E22543"/>
    <w:rsid w:val="00E2364E"/>
    <w:rsid w:val="00E25B45"/>
    <w:rsid w:val="00E27125"/>
    <w:rsid w:val="00E343DB"/>
    <w:rsid w:val="00E352C0"/>
    <w:rsid w:val="00E3595F"/>
    <w:rsid w:val="00E37DE8"/>
    <w:rsid w:val="00E42903"/>
    <w:rsid w:val="00E449DA"/>
    <w:rsid w:val="00E44E63"/>
    <w:rsid w:val="00E45EDC"/>
    <w:rsid w:val="00E46188"/>
    <w:rsid w:val="00E47429"/>
    <w:rsid w:val="00E47C55"/>
    <w:rsid w:val="00E47E44"/>
    <w:rsid w:val="00E52DBF"/>
    <w:rsid w:val="00E54F21"/>
    <w:rsid w:val="00E5553E"/>
    <w:rsid w:val="00E5640F"/>
    <w:rsid w:val="00E62329"/>
    <w:rsid w:val="00E64BC5"/>
    <w:rsid w:val="00E65CD9"/>
    <w:rsid w:val="00E702BC"/>
    <w:rsid w:val="00E70390"/>
    <w:rsid w:val="00E70897"/>
    <w:rsid w:val="00E716DE"/>
    <w:rsid w:val="00E71ACA"/>
    <w:rsid w:val="00E72344"/>
    <w:rsid w:val="00E73C40"/>
    <w:rsid w:val="00E76005"/>
    <w:rsid w:val="00E76B21"/>
    <w:rsid w:val="00E7739D"/>
    <w:rsid w:val="00E81D27"/>
    <w:rsid w:val="00E82391"/>
    <w:rsid w:val="00E82D40"/>
    <w:rsid w:val="00E82D8E"/>
    <w:rsid w:val="00E87A47"/>
    <w:rsid w:val="00E90AB8"/>
    <w:rsid w:val="00E91E02"/>
    <w:rsid w:val="00E935B8"/>
    <w:rsid w:val="00E9372A"/>
    <w:rsid w:val="00E94255"/>
    <w:rsid w:val="00E9598F"/>
    <w:rsid w:val="00E96817"/>
    <w:rsid w:val="00EA0368"/>
    <w:rsid w:val="00EA0815"/>
    <w:rsid w:val="00EA190E"/>
    <w:rsid w:val="00EA3E70"/>
    <w:rsid w:val="00EA486C"/>
    <w:rsid w:val="00EA487E"/>
    <w:rsid w:val="00EA4E22"/>
    <w:rsid w:val="00EA649E"/>
    <w:rsid w:val="00EA68C3"/>
    <w:rsid w:val="00EA6F02"/>
    <w:rsid w:val="00EA78D5"/>
    <w:rsid w:val="00EB37B7"/>
    <w:rsid w:val="00EB3F5C"/>
    <w:rsid w:val="00EB4528"/>
    <w:rsid w:val="00EB5111"/>
    <w:rsid w:val="00EB7B25"/>
    <w:rsid w:val="00EC27E8"/>
    <w:rsid w:val="00EC2845"/>
    <w:rsid w:val="00EC3641"/>
    <w:rsid w:val="00EC4B57"/>
    <w:rsid w:val="00EC66D3"/>
    <w:rsid w:val="00EC7E33"/>
    <w:rsid w:val="00ED08A6"/>
    <w:rsid w:val="00ED183D"/>
    <w:rsid w:val="00ED18A8"/>
    <w:rsid w:val="00ED238B"/>
    <w:rsid w:val="00ED261D"/>
    <w:rsid w:val="00ED2AD0"/>
    <w:rsid w:val="00ED2F6F"/>
    <w:rsid w:val="00ED45A1"/>
    <w:rsid w:val="00ED4E72"/>
    <w:rsid w:val="00ED6AE9"/>
    <w:rsid w:val="00ED72E8"/>
    <w:rsid w:val="00EE0DC0"/>
    <w:rsid w:val="00EE3D08"/>
    <w:rsid w:val="00EE4A93"/>
    <w:rsid w:val="00EE5A7A"/>
    <w:rsid w:val="00EE66DD"/>
    <w:rsid w:val="00EE7D92"/>
    <w:rsid w:val="00EF0452"/>
    <w:rsid w:val="00EF0A01"/>
    <w:rsid w:val="00EF2845"/>
    <w:rsid w:val="00EF3FDE"/>
    <w:rsid w:val="00EF4FDE"/>
    <w:rsid w:val="00EF5EB5"/>
    <w:rsid w:val="00EF5FF7"/>
    <w:rsid w:val="00EF6946"/>
    <w:rsid w:val="00EF6F77"/>
    <w:rsid w:val="00F027AC"/>
    <w:rsid w:val="00F02ECA"/>
    <w:rsid w:val="00F04AAD"/>
    <w:rsid w:val="00F058AA"/>
    <w:rsid w:val="00F0723B"/>
    <w:rsid w:val="00F13C0A"/>
    <w:rsid w:val="00F13EF6"/>
    <w:rsid w:val="00F14623"/>
    <w:rsid w:val="00F1483B"/>
    <w:rsid w:val="00F1529E"/>
    <w:rsid w:val="00F15798"/>
    <w:rsid w:val="00F15C03"/>
    <w:rsid w:val="00F16754"/>
    <w:rsid w:val="00F17C41"/>
    <w:rsid w:val="00F201A8"/>
    <w:rsid w:val="00F205BC"/>
    <w:rsid w:val="00F2293A"/>
    <w:rsid w:val="00F2293E"/>
    <w:rsid w:val="00F238B1"/>
    <w:rsid w:val="00F23AB1"/>
    <w:rsid w:val="00F23D76"/>
    <w:rsid w:val="00F24524"/>
    <w:rsid w:val="00F270F3"/>
    <w:rsid w:val="00F27F3F"/>
    <w:rsid w:val="00F307D1"/>
    <w:rsid w:val="00F30EBC"/>
    <w:rsid w:val="00F3166E"/>
    <w:rsid w:val="00F31725"/>
    <w:rsid w:val="00F35720"/>
    <w:rsid w:val="00F373C0"/>
    <w:rsid w:val="00F40D4A"/>
    <w:rsid w:val="00F40DF8"/>
    <w:rsid w:val="00F44C21"/>
    <w:rsid w:val="00F465A0"/>
    <w:rsid w:val="00F46EA4"/>
    <w:rsid w:val="00F503BC"/>
    <w:rsid w:val="00F5044D"/>
    <w:rsid w:val="00F508FE"/>
    <w:rsid w:val="00F50910"/>
    <w:rsid w:val="00F51DFD"/>
    <w:rsid w:val="00F52852"/>
    <w:rsid w:val="00F5334B"/>
    <w:rsid w:val="00F54D96"/>
    <w:rsid w:val="00F57158"/>
    <w:rsid w:val="00F57829"/>
    <w:rsid w:val="00F60728"/>
    <w:rsid w:val="00F6154E"/>
    <w:rsid w:val="00F61EF9"/>
    <w:rsid w:val="00F61F26"/>
    <w:rsid w:val="00F62B0E"/>
    <w:rsid w:val="00F65F3D"/>
    <w:rsid w:val="00F67414"/>
    <w:rsid w:val="00F67A2D"/>
    <w:rsid w:val="00F7087E"/>
    <w:rsid w:val="00F70E73"/>
    <w:rsid w:val="00F7144A"/>
    <w:rsid w:val="00F71C7A"/>
    <w:rsid w:val="00F72384"/>
    <w:rsid w:val="00F72FA6"/>
    <w:rsid w:val="00F74BD7"/>
    <w:rsid w:val="00F7528E"/>
    <w:rsid w:val="00F77783"/>
    <w:rsid w:val="00F77DEE"/>
    <w:rsid w:val="00F82102"/>
    <w:rsid w:val="00F82930"/>
    <w:rsid w:val="00F830FA"/>
    <w:rsid w:val="00F84F27"/>
    <w:rsid w:val="00F84FED"/>
    <w:rsid w:val="00F87045"/>
    <w:rsid w:val="00F874F9"/>
    <w:rsid w:val="00F9065B"/>
    <w:rsid w:val="00F91F4E"/>
    <w:rsid w:val="00F92826"/>
    <w:rsid w:val="00F93BF0"/>
    <w:rsid w:val="00F93E3C"/>
    <w:rsid w:val="00F9572E"/>
    <w:rsid w:val="00FA354B"/>
    <w:rsid w:val="00FA371F"/>
    <w:rsid w:val="00FA4368"/>
    <w:rsid w:val="00FA6296"/>
    <w:rsid w:val="00FA64B9"/>
    <w:rsid w:val="00FA6520"/>
    <w:rsid w:val="00FB2C15"/>
    <w:rsid w:val="00FB4234"/>
    <w:rsid w:val="00FB7B3B"/>
    <w:rsid w:val="00FC111E"/>
    <w:rsid w:val="00FC1AE8"/>
    <w:rsid w:val="00FC6784"/>
    <w:rsid w:val="00FD1526"/>
    <w:rsid w:val="00FD163D"/>
    <w:rsid w:val="00FD24FD"/>
    <w:rsid w:val="00FD2D44"/>
    <w:rsid w:val="00FD7813"/>
    <w:rsid w:val="00FD7BD7"/>
    <w:rsid w:val="00FE382B"/>
    <w:rsid w:val="00FE48F1"/>
    <w:rsid w:val="00FE51DD"/>
    <w:rsid w:val="00FE6467"/>
    <w:rsid w:val="00FF032D"/>
    <w:rsid w:val="00FF08C9"/>
    <w:rsid w:val="00FF136E"/>
    <w:rsid w:val="00FF1CED"/>
    <w:rsid w:val="00FF1DBC"/>
    <w:rsid w:val="00FF289F"/>
    <w:rsid w:val="00FF495C"/>
    <w:rsid w:val="00FF57F9"/>
    <w:rsid w:val="00FF71C5"/>
    <w:rsid w:val="00FF76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5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F217B"/>
    <w:rPr>
      <w:b/>
      <w:bCs/>
    </w:rPr>
  </w:style>
  <w:style w:type="character" w:customStyle="1" w:styleId="apple-converted-space">
    <w:name w:val="apple-converted-space"/>
    <w:basedOn w:val="a0"/>
    <w:rsid w:val="00CF217B"/>
  </w:style>
</w:styles>
</file>

<file path=word/webSettings.xml><?xml version="1.0" encoding="utf-8"?>
<w:webSettings xmlns:r="http://schemas.openxmlformats.org/officeDocument/2006/relationships" xmlns:w="http://schemas.openxmlformats.org/wordprocessingml/2006/main">
  <w:divs>
    <w:div w:id="1703162634">
      <w:bodyDiv w:val="1"/>
      <w:marLeft w:val="0"/>
      <w:marRight w:val="0"/>
      <w:marTop w:val="0"/>
      <w:marBottom w:val="0"/>
      <w:divBdr>
        <w:top w:val="none" w:sz="0" w:space="0" w:color="auto"/>
        <w:left w:val="none" w:sz="0" w:space="0" w:color="auto"/>
        <w:bottom w:val="none" w:sz="0" w:space="0" w:color="auto"/>
        <w:right w:val="none" w:sz="0" w:space="0" w:color="auto"/>
      </w:divBdr>
      <w:divsChild>
        <w:div w:id="1837451123">
          <w:marLeft w:val="0"/>
          <w:marRight w:val="0"/>
          <w:marTop w:val="0"/>
          <w:marBottom w:val="0"/>
          <w:divBdr>
            <w:top w:val="none" w:sz="0" w:space="0" w:color="auto"/>
            <w:left w:val="none" w:sz="0" w:space="0" w:color="auto"/>
            <w:bottom w:val="none" w:sz="0" w:space="0" w:color="auto"/>
            <w:right w:val="none" w:sz="0" w:space="0" w:color="auto"/>
          </w:divBdr>
        </w:div>
        <w:div w:id="509411330">
          <w:marLeft w:val="0"/>
          <w:marRight w:val="0"/>
          <w:marTop w:val="0"/>
          <w:marBottom w:val="0"/>
          <w:divBdr>
            <w:top w:val="none" w:sz="0" w:space="0" w:color="auto"/>
            <w:left w:val="none" w:sz="0" w:space="0" w:color="auto"/>
            <w:bottom w:val="none" w:sz="0" w:space="0" w:color="auto"/>
            <w:right w:val="none" w:sz="0" w:space="0" w:color="auto"/>
          </w:divBdr>
        </w:div>
        <w:div w:id="1669021853">
          <w:marLeft w:val="0"/>
          <w:marRight w:val="0"/>
          <w:marTop w:val="0"/>
          <w:marBottom w:val="0"/>
          <w:divBdr>
            <w:top w:val="none" w:sz="0" w:space="0" w:color="auto"/>
            <w:left w:val="none" w:sz="0" w:space="0" w:color="auto"/>
            <w:bottom w:val="none" w:sz="0" w:space="0" w:color="auto"/>
            <w:right w:val="none" w:sz="0" w:space="0" w:color="auto"/>
          </w:divBdr>
        </w:div>
        <w:div w:id="1699433053">
          <w:marLeft w:val="0"/>
          <w:marRight w:val="0"/>
          <w:marTop w:val="0"/>
          <w:marBottom w:val="0"/>
          <w:divBdr>
            <w:top w:val="none" w:sz="0" w:space="0" w:color="auto"/>
            <w:left w:val="none" w:sz="0" w:space="0" w:color="auto"/>
            <w:bottom w:val="none" w:sz="0" w:space="0" w:color="auto"/>
            <w:right w:val="none" w:sz="0" w:space="0" w:color="auto"/>
          </w:divBdr>
        </w:div>
        <w:div w:id="1837721851">
          <w:marLeft w:val="0"/>
          <w:marRight w:val="0"/>
          <w:marTop w:val="0"/>
          <w:marBottom w:val="0"/>
          <w:divBdr>
            <w:top w:val="none" w:sz="0" w:space="0" w:color="auto"/>
            <w:left w:val="none" w:sz="0" w:space="0" w:color="auto"/>
            <w:bottom w:val="none" w:sz="0" w:space="0" w:color="auto"/>
            <w:right w:val="none" w:sz="0" w:space="0" w:color="auto"/>
          </w:divBdr>
        </w:div>
        <w:div w:id="488442195">
          <w:marLeft w:val="0"/>
          <w:marRight w:val="0"/>
          <w:marTop w:val="0"/>
          <w:marBottom w:val="0"/>
          <w:divBdr>
            <w:top w:val="none" w:sz="0" w:space="0" w:color="auto"/>
            <w:left w:val="none" w:sz="0" w:space="0" w:color="auto"/>
            <w:bottom w:val="none" w:sz="0" w:space="0" w:color="auto"/>
            <w:right w:val="none" w:sz="0" w:space="0" w:color="auto"/>
          </w:divBdr>
        </w:div>
        <w:div w:id="1027877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301</Words>
  <Characters>1722</Characters>
  <Application>Microsoft Office Word</Application>
  <DocSecurity>0</DocSecurity>
  <Lines>14</Lines>
  <Paragraphs>4</Paragraphs>
  <ScaleCrop>false</ScaleCrop>
  <Company>fudan unvi</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liudylaw</dc:creator>
  <cp:lastModifiedBy>liudylaw</cp:lastModifiedBy>
  <cp:revision>1</cp:revision>
  <dcterms:created xsi:type="dcterms:W3CDTF">2017-03-23T09:27:00Z</dcterms:created>
  <dcterms:modified xsi:type="dcterms:W3CDTF">2017-03-23T09:31:00Z</dcterms:modified>
</cp:coreProperties>
</file>