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4C570E" w14:textId="77777777" w:rsidR="001B4714" w:rsidRPr="000F583B" w:rsidRDefault="001B4714" w:rsidP="001B4714">
      <w:pPr>
        <w:adjustRightInd w:val="0"/>
        <w:snapToGrid w:val="0"/>
        <w:spacing w:afterLines="100" w:after="312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83B">
        <w:rPr>
          <w:rFonts w:ascii="Times New Roman" w:hAnsi="Times New Roman" w:cs="Times New Roman"/>
          <w:b/>
          <w:sz w:val="24"/>
          <w:szCs w:val="24"/>
        </w:rPr>
        <w:t>Application Form for Use of the Emergency Trading Floor</w:t>
      </w:r>
      <w:r>
        <w:rPr>
          <w:rFonts w:ascii="Times New Roman" w:hAnsi="Times New Roman" w:cs="Times New Roman"/>
          <w:b/>
          <w:sz w:val="24"/>
          <w:szCs w:val="24"/>
        </w:rPr>
        <w:t xml:space="preserve"> of</w:t>
      </w:r>
      <w:r w:rsidRPr="00441C6F">
        <w:t xml:space="preserve"> </w:t>
      </w:r>
      <w:r w:rsidRPr="00441C6F">
        <w:rPr>
          <w:rFonts w:ascii="Times New Roman" w:hAnsi="Times New Roman" w:cs="Times New Roman"/>
          <w:b/>
          <w:sz w:val="24"/>
          <w:szCs w:val="24"/>
        </w:rPr>
        <w:t>China Financial Futures Exchange</w:t>
      </w:r>
    </w:p>
    <w:tbl>
      <w:tblPr>
        <w:tblW w:w="86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173"/>
        <w:gridCol w:w="740"/>
        <w:gridCol w:w="1201"/>
        <w:gridCol w:w="1178"/>
        <w:gridCol w:w="653"/>
        <w:gridCol w:w="437"/>
        <w:gridCol w:w="2126"/>
        <w:gridCol w:w="1123"/>
      </w:tblGrid>
      <w:tr w:rsidR="001B4714" w:rsidRPr="00133ECF" w14:paraId="734C5715" w14:textId="77777777" w:rsidTr="00423C60">
        <w:trPr>
          <w:trHeight w:val="598"/>
        </w:trPr>
        <w:tc>
          <w:tcPr>
            <w:tcW w:w="1913" w:type="dxa"/>
            <w:gridSpan w:val="2"/>
            <w:noWrap/>
          </w:tcPr>
          <w:p w14:paraId="734C570F" w14:textId="7AE047CA" w:rsidR="001B4714" w:rsidRPr="00133ECF" w:rsidRDefault="001B4714" w:rsidP="00423C60">
            <w:pPr>
              <w:widowControl/>
              <w:adjustRightInd w:val="0"/>
              <w:snapToGrid w:val="0"/>
              <w:spacing w:beforeLines="30" w:before="93" w:afterLines="30" w:after="93" w:line="276" w:lineRule="auto"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 w:rsidRPr="00133ECF">
              <w:rPr>
                <w:rFonts w:ascii="Times New Roman" w:hAnsi="Times New Roman" w:cs="Times New Roman"/>
                <w:kern w:val="0"/>
                <w:sz w:val="22"/>
              </w:rPr>
              <w:t>Member</w:t>
            </w:r>
            <w:r w:rsidR="003D4B49">
              <w:rPr>
                <w:rFonts w:ascii="Times New Roman" w:hAnsi="Times New Roman" w:cs="Times New Roman"/>
                <w:kern w:val="0"/>
                <w:sz w:val="22"/>
              </w:rPr>
              <w:t>’s</w:t>
            </w:r>
            <w:r w:rsidRPr="00133ECF">
              <w:rPr>
                <w:rFonts w:ascii="Times New Roman" w:hAnsi="Times New Roman" w:cs="Times New Roman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N</w:t>
            </w:r>
            <w:r w:rsidRPr="00133ECF">
              <w:rPr>
                <w:rFonts w:ascii="Times New Roman" w:hAnsi="Times New Roman" w:cs="Times New Roman"/>
                <w:kern w:val="0"/>
                <w:sz w:val="22"/>
              </w:rPr>
              <w:t>ame</w:t>
            </w:r>
          </w:p>
        </w:tc>
        <w:tc>
          <w:tcPr>
            <w:tcW w:w="1201" w:type="dxa"/>
            <w:noWrap/>
          </w:tcPr>
          <w:p w14:paraId="734C5710" w14:textId="77777777" w:rsidR="001B4714" w:rsidRPr="00133ECF" w:rsidRDefault="001B4714" w:rsidP="00423C60">
            <w:pPr>
              <w:widowControl/>
              <w:adjustRightInd w:val="0"/>
              <w:snapToGrid w:val="0"/>
              <w:spacing w:beforeLines="30" w:before="93" w:afterLines="30" w:after="93" w:line="276" w:lineRule="auto"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178" w:type="dxa"/>
          </w:tcPr>
          <w:p w14:paraId="734C5711" w14:textId="7E906666" w:rsidR="001B4714" w:rsidRPr="00133ECF" w:rsidRDefault="001B4714" w:rsidP="00423C60">
            <w:pPr>
              <w:widowControl/>
              <w:adjustRightInd w:val="0"/>
              <w:snapToGrid w:val="0"/>
              <w:spacing w:beforeLines="30" w:before="93" w:afterLines="30" w:after="93" w:line="276" w:lineRule="auto"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 w:rsidRPr="00133ECF">
              <w:rPr>
                <w:rFonts w:ascii="Times New Roman" w:hAnsi="Times New Roman" w:cs="Times New Roman"/>
                <w:kern w:val="0"/>
                <w:sz w:val="22"/>
              </w:rPr>
              <w:t>Member</w:t>
            </w:r>
            <w:r w:rsidR="003D4B49">
              <w:rPr>
                <w:rFonts w:ascii="Times New Roman" w:hAnsi="Times New Roman" w:cs="Times New Roman"/>
                <w:kern w:val="0"/>
                <w:sz w:val="22"/>
              </w:rPr>
              <w:t>’s</w:t>
            </w:r>
            <w:r w:rsidRPr="00133ECF">
              <w:rPr>
                <w:rFonts w:ascii="Times New Roman" w:hAnsi="Times New Roman" w:cs="Times New Roman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Code</w:t>
            </w:r>
            <w:r w:rsidRPr="00133ECF">
              <w:rPr>
                <w:rFonts w:ascii="Times New Roman" w:hAnsi="Times New Roman" w:cs="Times New Roman"/>
                <w:kern w:val="0"/>
                <w:sz w:val="22"/>
              </w:rPr>
              <w:t xml:space="preserve"> </w:t>
            </w:r>
          </w:p>
        </w:tc>
        <w:tc>
          <w:tcPr>
            <w:tcW w:w="1090" w:type="dxa"/>
            <w:gridSpan w:val="2"/>
          </w:tcPr>
          <w:p w14:paraId="734C5712" w14:textId="77777777" w:rsidR="001B4714" w:rsidRPr="00133ECF" w:rsidRDefault="001B4714" w:rsidP="00423C60">
            <w:pPr>
              <w:widowControl/>
              <w:adjustRightInd w:val="0"/>
              <w:snapToGrid w:val="0"/>
              <w:spacing w:beforeLines="30" w:before="93" w:afterLines="30" w:after="93" w:line="276" w:lineRule="auto"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2126" w:type="dxa"/>
            <w:noWrap/>
          </w:tcPr>
          <w:p w14:paraId="734C5713" w14:textId="3EE9448C" w:rsidR="001B4714" w:rsidRPr="00133ECF" w:rsidRDefault="001B4714" w:rsidP="00423C60">
            <w:pPr>
              <w:widowControl/>
              <w:adjustRightInd w:val="0"/>
              <w:snapToGrid w:val="0"/>
              <w:spacing w:beforeLines="30" w:before="93" w:afterLines="30" w:after="93" w:line="276" w:lineRule="auto"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 w:rsidRPr="00133ECF">
              <w:rPr>
                <w:rFonts w:ascii="Times New Roman" w:hAnsi="Times New Roman" w:cs="Times New Roman"/>
                <w:kern w:val="0"/>
                <w:sz w:val="22"/>
              </w:rPr>
              <w:t>Member</w:t>
            </w:r>
            <w:r w:rsidR="003D4B49">
              <w:rPr>
                <w:rFonts w:ascii="Times New Roman" w:hAnsi="Times New Roman" w:cs="Times New Roman"/>
                <w:kern w:val="0"/>
                <w:sz w:val="22"/>
              </w:rPr>
              <w:t>’s</w:t>
            </w:r>
            <w:r w:rsidRPr="00133ECF">
              <w:rPr>
                <w:rFonts w:ascii="Times New Roman" w:hAnsi="Times New Roman" w:cs="Times New Roman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T</w:t>
            </w:r>
            <w:r w:rsidRPr="00133ECF">
              <w:rPr>
                <w:rFonts w:ascii="Times New Roman" w:hAnsi="Times New Roman" w:cs="Times New Roman"/>
                <w:kern w:val="0"/>
                <w:sz w:val="22"/>
              </w:rPr>
              <w:t>ype</w:t>
            </w:r>
          </w:p>
        </w:tc>
        <w:tc>
          <w:tcPr>
            <w:tcW w:w="1123" w:type="dxa"/>
            <w:noWrap/>
          </w:tcPr>
          <w:p w14:paraId="734C5714" w14:textId="77777777" w:rsidR="001B4714" w:rsidRPr="00133ECF" w:rsidRDefault="001B4714" w:rsidP="00423C60">
            <w:pPr>
              <w:widowControl/>
              <w:adjustRightInd w:val="0"/>
              <w:snapToGrid w:val="0"/>
              <w:spacing w:beforeLines="30" w:before="93" w:afterLines="30" w:after="93" w:line="276" w:lineRule="auto"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1B4714" w:rsidRPr="00133ECF" w14:paraId="734C571A" w14:textId="77777777" w:rsidTr="00423C60">
        <w:trPr>
          <w:trHeight w:val="437"/>
        </w:trPr>
        <w:tc>
          <w:tcPr>
            <w:tcW w:w="1913" w:type="dxa"/>
            <w:gridSpan w:val="2"/>
            <w:noWrap/>
          </w:tcPr>
          <w:p w14:paraId="734C5716" w14:textId="77777777" w:rsidR="001B4714" w:rsidRPr="00133ECF" w:rsidRDefault="001B4714" w:rsidP="00423C60">
            <w:pPr>
              <w:widowControl/>
              <w:adjustRightInd w:val="0"/>
              <w:snapToGrid w:val="0"/>
              <w:spacing w:beforeLines="30" w:before="93" w:afterLines="30" w:after="93" w:line="276" w:lineRule="auto"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 w:rsidRPr="00133ECF">
              <w:rPr>
                <w:rFonts w:ascii="Times New Roman" w:hAnsi="Times New Roman" w:cs="Times New Roman"/>
                <w:kern w:val="0"/>
                <w:sz w:val="22"/>
              </w:rPr>
              <w:t xml:space="preserve">Date of 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U</w:t>
            </w:r>
            <w:r w:rsidRPr="00133ECF">
              <w:rPr>
                <w:rFonts w:ascii="Times New Roman" w:hAnsi="Times New Roman" w:cs="Times New Roman"/>
                <w:kern w:val="0"/>
                <w:sz w:val="22"/>
              </w:rPr>
              <w:t>se</w:t>
            </w:r>
          </w:p>
        </w:tc>
        <w:tc>
          <w:tcPr>
            <w:tcW w:w="3469" w:type="dxa"/>
            <w:gridSpan w:val="4"/>
            <w:noWrap/>
          </w:tcPr>
          <w:p w14:paraId="734C5717" w14:textId="77777777" w:rsidR="001B4714" w:rsidRPr="003A3337" w:rsidRDefault="001B4714" w:rsidP="00423C60">
            <w:pPr>
              <w:widowControl/>
              <w:adjustRightInd w:val="0"/>
              <w:snapToGrid w:val="0"/>
              <w:spacing w:beforeLines="30" w:before="93" w:afterLines="30" w:after="93" w:line="276" w:lineRule="auto"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 xml:space="preserve">From </w:t>
            </w:r>
            <w:r w:rsidRPr="00133ECF">
              <w:rPr>
                <w:rFonts w:ascii="Times New Roman" w:hAnsi="Times New Roman" w:cs="Times New Roman"/>
                <w:kern w:val="0"/>
                <w:sz w:val="22"/>
              </w:rPr>
              <w:t>MM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/</w:t>
            </w:r>
            <w:r w:rsidRPr="00133ECF">
              <w:rPr>
                <w:rFonts w:ascii="Times New Roman" w:hAnsi="Times New Roman" w:cs="Times New Roman"/>
                <w:kern w:val="0"/>
                <w:sz w:val="22"/>
              </w:rPr>
              <w:t>DD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 xml:space="preserve">/YYYY to </w:t>
            </w:r>
            <w:r w:rsidRPr="00F164F2">
              <w:rPr>
                <w:rFonts w:ascii="Times New Roman" w:hAnsi="Times New Roman" w:cs="Times New Roman"/>
                <w:kern w:val="0"/>
                <w:sz w:val="22"/>
              </w:rPr>
              <w:t>MM/DD/YYYY</w:t>
            </w:r>
          </w:p>
        </w:tc>
        <w:tc>
          <w:tcPr>
            <w:tcW w:w="2126" w:type="dxa"/>
          </w:tcPr>
          <w:p w14:paraId="734C5718" w14:textId="77777777" w:rsidR="001B4714" w:rsidRPr="00133ECF" w:rsidRDefault="001B4714" w:rsidP="00423C60">
            <w:pPr>
              <w:widowControl/>
              <w:adjustRightInd w:val="0"/>
              <w:snapToGrid w:val="0"/>
              <w:spacing w:beforeLines="30" w:before="93" w:afterLines="30" w:after="93" w:line="276" w:lineRule="auto"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 w:rsidRPr="00133ECF">
              <w:rPr>
                <w:rFonts w:ascii="Times New Roman" w:hAnsi="Times New Roman" w:cs="Times New Roman"/>
                <w:kern w:val="0"/>
                <w:sz w:val="22"/>
              </w:rPr>
              <w:t xml:space="preserve">Number of 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D</w:t>
            </w:r>
            <w:r w:rsidRPr="00133ECF">
              <w:rPr>
                <w:rFonts w:ascii="Times New Roman" w:hAnsi="Times New Roman" w:cs="Times New Roman"/>
                <w:kern w:val="0"/>
                <w:sz w:val="22"/>
              </w:rPr>
              <w:t xml:space="preserve">ays 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 xml:space="preserve">of Use </w:t>
            </w:r>
          </w:p>
        </w:tc>
        <w:tc>
          <w:tcPr>
            <w:tcW w:w="1123" w:type="dxa"/>
          </w:tcPr>
          <w:p w14:paraId="734C5719" w14:textId="77777777" w:rsidR="001B4714" w:rsidRPr="00133ECF" w:rsidRDefault="001B4714" w:rsidP="00423C60">
            <w:pPr>
              <w:widowControl/>
              <w:adjustRightInd w:val="0"/>
              <w:snapToGrid w:val="0"/>
              <w:spacing w:beforeLines="30" w:before="93" w:afterLines="30" w:after="93" w:line="276" w:lineRule="auto"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1B4714" w:rsidRPr="00133ECF" w14:paraId="734C571D" w14:textId="77777777" w:rsidTr="00423C60">
        <w:trPr>
          <w:trHeight w:val="431"/>
        </w:trPr>
        <w:tc>
          <w:tcPr>
            <w:tcW w:w="1913" w:type="dxa"/>
            <w:gridSpan w:val="2"/>
            <w:noWrap/>
          </w:tcPr>
          <w:p w14:paraId="734C571B" w14:textId="77777777" w:rsidR="001B4714" w:rsidRPr="00133ECF" w:rsidRDefault="001B4714" w:rsidP="00423C60">
            <w:pPr>
              <w:widowControl/>
              <w:adjustRightInd w:val="0"/>
              <w:snapToGrid w:val="0"/>
              <w:spacing w:beforeLines="30" w:before="93" w:afterLines="30" w:after="93" w:line="276" w:lineRule="auto"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 w:rsidRPr="00133ECF">
              <w:rPr>
                <w:rFonts w:ascii="Times New Roman" w:hAnsi="Times New Roman" w:cs="Times New Roman"/>
                <w:kern w:val="0"/>
                <w:sz w:val="22"/>
              </w:rPr>
              <w:t xml:space="preserve">Emergency 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T</w:t>
            </w:r>
            <w:r w:rsidRPr="00133ECF">
              <w:rPr>
                <w:rFonts w:ascii="Times New Roman" w:hAnsi="Times New Roman" w:cs="Times New Roman"/>
                <w:kern w:val="0"/>
                <w:sz w:val="22"/>
              </w:rPr>
              <w:t xml:space="preserve">rading 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S</w:t>
            </w:r>
            <w:r w:rsidRPr="00133ECF">
              <w:rPr>
                <w:rFonts w:ascii="Times New Roman" w:hAnsi="Times New Roman" w:cs="Times New Roman"/>
                <w:kern w:val="0"/>
                <w:sz w:val="22"/>
              </w:rPr>
              <w:t xml:space="preserve">eat 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N</w:t>
            </w:r>
            <w:r w:rsidRPr="00133ECF">
              <w:rPr>
                <w:rFonts w:ascii="Times New Roman" w:hAnsi="Times New Roman" w:cs="Times New Roman"/>
                <w:kern w:val="0"/>
                <w:sz w:val="22"/>
              </w:rPr>
              <w:t>umber</w:t>
            </w:r>
          </w:p>
        </w:tc>
        <w:tc>
          <w:tcPr>
            <w:tcW w:w="6718" w:type="dxa"/>
            <w:gridSpan w:val="6"/>
            <w:noWrap/>
          </w:tcPr>
          <w:p w14:paraId="734C571C" w14:textId="77777777" w:rsidR="001B4714" w:rsidRPr="00133ECF" w:rsidRDefault="001B4714" w:rsidP="00423C60">
            <w:pPr>
              <w:widowControl/>
              <w:adjustRightInd w:val="0"/>
              <w:snapToGrid w:val="0"/>
              <w:spacing w:beforeLines="30" w:before="93" w:afterLines="30" w:after="93" w:line="276" w:lineRule="auto"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bookmarkStart w:id="0" w:name="_GoBack"/>
            <w:bookmarkEnd w:id="0"/>
          </w:p>
        </w:tc>
      </w:tr>
      <w:tr w:rsidR="001B4714" w:rsidRPr="00133ECF" w14:paraId="734C5721" w14:textId="77777777" w:rsidTr="00423C60">
        <w:trPr>
          <w:trHeight w:val="4178"/>
        </w:trPr>
        <w:tc>
          <w:tcPr>
            <w:tcW w:w="8631" w:type="dxa"/>
            <w:gridSpan w:val="8"/>
          </w:tcPr>
          <w:p w14:paraId="734C571E" w14:textId="287652D2" w:rsidR="001B4714" w:rsidRPr="00133ECF" w:rsidRDefault="001B4714" w:rsidP="00423C60">
            <w:pPr>
              <w:widowControl/>
              <w:tabs>
                <w:tab w:val="left" w:pos="8113"/>
              </w:tabs>
              <w:adjustRightInd w:val="0"/>
              <w:snapToGrid w:val="0"/>
              <w:spacing w:beforeLines="30" w:before="93" w:afterLines="300" w:after="936" w:line="276" w:lineRule="auto"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W</w:t>
            </w:r>
            <w:r w:rsidRPr="00133ECF">
              <w:rPr>
                <w:rFonts w:ascii="Times New Roman" w:hAnsi="Times New Roman" w:cs="Times New Roman"/>
                <w:kern w:val="0"/>
                <w:sz w:val="22"/>
              </w:rPr>
              <w:t xml:space="preserve">e hereby apply to 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the</w:t>
            </w:r>
            <w:r w:rsidRPr="00133ECF">
              <w:rPr>
                <w:rFonts w:ascii="Times New Roman" w:hAnsi="Times New Roman" w:cs="Times New Roman"/>
                <w:kern w:val="0"/>
                <w:sz w:val="22"/>
              </w:rPr>
              <w:t xml:space="preserve"> Exchange for 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using</w:t>
            </w:r>
            <w:r w:rsidRPr="00133ECF">
              <w:rPr>
                <w:rFonts w:ascii="Times New Roman" w:hAnsi="Times New Roman" w:cs="Times New Roman"/>
                <w:kern w:val="0"/>
                <w:sz w:val="22"/>
              </w:rPr>
              <w:t xml:space="preserve"> the 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e</w:t>
            </w:r>
            <w:r w:rsidRPr="00133ECF">
              <w:rPr>
                <w:rFonts w:ascii="Times New Roman" w:hAnsi="Times New Roman" w:cs="Times New Roman"/>
                <w:kern w:val="0"/>
                <w:sz w:val="22"/>
              </w:rPr>
              <w:t xml:space="preserve">mergency 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t</w:t>
            </w:r>
            <w:r w:rsidRPr="00133ECF">
              <w:rPr>
                <w:rFonts w:ascii="Times New Roman" w:hAnsi="Times New Roman" w:cs="Times New Roman"/>
                <w:kern w:val="0"/>
                <w:sz w:val="22"/>
              </w:rPr>
              <w:t xml:space="preserve">rading 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f</w:t>
            </w:r>
            <w:r w:rsidRPr="00133ECF">
              <w:rPr>
                <w:rFonts w:ascii="Times New Roman" w:hAnsi="Times New Roman" w:cs="Times New Roman"/>
                <w:kern w:val="0"/>
                <w:sz w:val="22"/>
              </w:rPr>
              <w:t>loor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 xml:space="preserve"> due to</w:t>
            </w:r>
            <w:r w:rsidRPr="00133ECF">
              <w:rPr>
                <w:rFonts w:ascii="Times New Roman" w:hAnsi="Times New Roman" w:cs="Times New Roman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________________,</w:t>
            </w:r>
            <w:r w:rsidRPr="00133ECF">
              <w:rPr>
                <w:rFonts w:ascii="Times New Roman" w:hAnsi="Times New Roman" w:cs="Times New Roman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 xml:space="preserve">appoint </w:t>
            </w:r>
            <w:r w:rsidRPr="00133ECF">
              <w:rPr>
                <w:rFonts w:ascii="Times New Roman" w:hAnsi="Times New Roman" w:cs="Times New Roman"/>
                <w:kern w:val="0"/>
                <w:sz w:val="22"/>
                <w:u w:val="single"/>
              </w:rPr>
              <w:t xml:space="preserve">_________________ </w:t>
            </w:r>
            <w:r w:rsidRPr="00133ECF">
              <w:rPr>
                <w:rFonts w:ascii="Times New Roman" w:hAnsi="Times New Roman" w:cs="Times New Roman"/>
                <w:kern w:val="0"/>
                <w:sz w:val="22"/>
              </w:rPr>
              <w:t xml:space="preserve">as our emergency 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 xml:space="preserve">trading </w:t>
            </w:r>
            <w:r w:rsidR="003D4B49">
              <w:rPr>
                <w:rFonts w:ascii="Times New Roman" w:hAnsi="Times New Roman" w:cs="Times New Roman"/>
                <w:kern w:val="0"/>
                <w:sz w:val="22"/>
              </w:rPr>
              <w:t>personnel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 xml:space="preserve">, and will be responsible for any trading behaviors of the emergency trading </w:t>
            </w:r>
            <w:r w:rsidR="003D4B49">
              <w:rPr>
                <w:rFonts w:ascii="Times New Roman" w:hAnsi="Times New Roman" w:cs="Times New Roman"/>
                <w:kern w:val="0"/>
                <w:sz w:val="22"/>
              </w:rPr>
              <w:t xml:space="preserve">personnel 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on the e</w:t>
            </w:r>
            <w:r w:rsidRPr="00133ECF">
              <w:rPr>
                <w:rFonts w:ascii="Times New Roman" w:hAnsi="Times New Roman" w:cs="Times New Roman"/>
                <w:kern w:val="0"/>
                <w:sz w:val="22"/>
              </w:rPr>
              <w:t xml:space="preserve">mergency 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t</w:t>
            </w:r>
            <w:r w:rsidRPr="00133ECF">
              <w:rPr>
                <w:rFonts w:ascii="Times New Roman" w:hAnsi="Times New Roman" w:cs="Times New Roman"/>
                <w:kern w:val="0"/>
                <w:sz w:val="22"/>
              </w:rPr>
              <w:t xml:space="preserve">rading 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f</w:t>
            </w:r>
            <w:r w:rsidRPr="00133ECF">
              <w:rPr>
                <w:rFonts w:ascii="Times New Roman" w:hAnsi="Times New Roman" w:cs="Times New Roman"/>
                <w:kern w:val="0"/>
                <w:sz w:val="22"/>
              </w:rPr>
              <w:t>loor.</w:t>
            </w:r>
          </w:p>
          <w:p w14:paraId="734C571F" w14:textId="77777777" w:rsidR="001B4714" w:rsidRPr="00133ECF" w:rsidRDefault="001B4714" w:rsidP="00423C60">
            <w:pPr>
              <w:widowControl/>
              <w:adjustRightInd w:val="0"/>
              <w:snapToGrid w:val="0"/>
              <w:spacing w:beforeLines="30" w:before="93" w:afterLines="100" w:after="312" w:line="276" w:lineRule="auto"/>
              <w:ind w:firstLineChars="2012" w:firstLine="4426"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Member’s S</w:t>
            </w:r>
            <w:r w:rsidRPr="00133ECF">
              <w:rPr>
                <w:rFonts w:ascii="Times New Roman" w:hAnsi="Times New Roman" w:cs="Times New Roman"/>
                <w:kern w:val="0"/>
                <w:sz w:val="22"/>
              </w:rPr>
              <w:t>eal</w:t>
            </w:r>
          </w:p>
          <w:p w14:paraId="734C5720" w14:textId="77777777" w:rsidR="001B4714" w:rsidRPr="00133ECF" w:rsidRDefault="001B4714" w:rsidP="00423C60">
            <w:pPr>
              <w:widowControl/>
              <w:adjustRightInd w:val="0"/>
              <w:snapToGrid w:val="0"/>
              <w:spacing w:beforeLines="30" w:before="93" w:afterLines="30" w:after="93" w:line="276" w:lineRule="auto"/>
              <w:ind w:firstLineChars="2721" w:firstLine="5986"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 w:rsidRPr="00F164F2">
              <w:rPr>
                <w:rFonts w:ascii="Times New Roman" w:hAnsi="Times New Roman" w:cs="Times New Roman"/>
                <w:kern w:val="0"/>
                <w:sz w:val="22"/>
              </w:rPr>
              <w:t>MM/DD/YYYY</w:t>
            </w:r>
          </w:p>
        </w:tc>
      </w:tr>
      <w:tr w:rsidR="001B4714" w:rsidRPr="00133ECF" w14:paraId="734C5723" w14:textId="77777777" w:rsidTr="00423C60">
        <w:trPr>
          <w:trHeight w:val="318"/>
        </w:trPr>
        <w:tc>
          <w:tcPr>
            <w:tcW w:w="8631" w:type="dxa"/>
            <w:gridSpan w:val="8"/>
            <w:noWrap/>
          </w:tcPr>
          <w:p w14:paraId="734C5722" w14:textId="77777777" w:rsidR="001B4714" w:rsidRPr="00133ECF" w:rsidRDefault="001B4714" w:rsidP="00423C60">
            <w:pPr>
              <w:widowControl/>
              <w:adjustRightInd w:val="0"/>
              <w:snapToGrid w:val="0"/>
              <w:spacing w:beforeLines="30" w:before="93" w:afterLines="30" w:after="93" w:line="276" w:lineRule="auto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133ECF">
              <w:rPr>
                <w:rFonts w:ascii="Times New Roman" w:hAnsi="Times New Roman" w:cs="Times New Roman"/>
                <w:kern w:val="0"/>
                <w:sz w:val="22"/>
              </w:rPr>
              <w:t xml:space="preserve">Basic 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I</w:t>
            </w:r>
            <w:r w:rsidRPr="00133ECF">
              <w:rPr>
                <w:rFonts w:ascii="Times New Roman" w:hAnsi="Times New Roman" w:cs="Times New Roman"/>
                <w:kern w:val="0"/>
                <w:sz w:val="22"/>
              </w:rPr>
              <w:t xml:space="preserve">nformation on 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E</w:t>
            </w:r>
            <w:r w:rsidRPr="00133ECF">
              <w:rPr>
                <w:rFonts w:ascii="Times New Roman" w:hAnsi="Times New Roman" w:cs="Times New Roman"/>
                <w:kern w:val="0"/>
                <w:sz w:val="22"/>
              </w:rPr>
              <w:t xml:space="preserve">mergency 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Trading Agent</w:t>
            </w:r>
          </w:p>
        </w:tc>
      </w:tr>
      <w:tr w:rsidR="001B4714" w:rsidRPr="00133ECF" w14:paraId="734C5727" w14:textId="77777777" w:rsidTr="00423C60">
        <w:trPr>
          <w:trHeight w:val="318"/>
        </w:trPr>
        <w:tc>
          <w:tcPr>
            <w:tcW w:w="1173" w:type="dxa"/>
            <w:noWrap/>
          </w:tcPr>
          <w:p w14:paraId="734C5724" w14:textId="77777777" w:rsidR="001B4714" w:rsidRPr="00133ECF" w:rsidRDefault="001B4714" w:rsidP="00423C60">
            <w:pPr>
              <w:widowControl/>
              <w:adjustRightInd w:val="0"/>
              <w:snapToGrid w:val="0"/>
              <w:spacing w:beforeLines="30" w:before="93" w:afterLines="30" w:after="93" w:line="276" w:lineRule="auto"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 w:rsidRPr="00133ECF">
              <w:rPr>
                <w:rFonts w:ascii="Times New Roman" w:hAnsi="Times New Roman" w:cs="Times New Roman"/>
                <w:kern w:val="0"/>
                <w:sz w:val="22"/>
              </w:rPr>
              <w:t>Name</w:t>
            </w:r>
          </w:p>
        </w:tc>
        <w:tc>
          <w:tcPr>
            <w:tcW w:w="3772" w:type="dxa"/>
            <w:gridSpan w:val="4"/>
            <w:noWrap/>
          </w:tcPr>
          <w:p w14:paraId="734C5725" w14:textId="77777777" w:rsidR="001B4714" w:rsidRPr="00133ECF" w:rsidRDefault="001B4714" w:rsidP="00423C60">
            <w:pPr>
              <w:widowControl/>
              <w:adjustRightInd w:val="0"/>
              <w:snapToGrid w:val="0"/>
              <w:spacing w:beforeLines="30" w:before="93" w:afterLines="30" w:after="93" w:line="276" w:lineRule="auto"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 w:rsidRPr="00133ECF">
              <w:rPr>
                <w:rFonts w:ascii="Times New Roman" w:hAnsi="Times New Roman" w:cs="Times New Roman"/>
                <w:kern w:val="0"/>
                <w:sz w:val="22"/>
              </w:rPr>
              <w:t xml:space="preserve">ID 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C</w:t>
            </w:r>
            <w:r w:rsidRPr="00133ECF">
              <w:rPr>
                <w:rFonts w:ascii="Times New Roman" w:hAnsi="Times New Roman" w:cs="Times New Roman"/>
                <w:kern w:val="0"/>
                <w:sz w:val="22"/>
              </w:rPr>
              <w:t xml:space="preserve">ard 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N</w:t>
            </w:r>
            <w:r w:rsidRPr="00133ECF">
              <w:rPr>
                <w:rFonts w:ascii="Times New Roman" w:hAnsi="Times New Roman" w:cs="Times New Roman"/>
                <w:kern w:val="0"/>
                <w:sz w:val="22"/>
              </w:rPr>
              <w:t>umber</w:t>
            </w:r>
          </w:p>
        </w:tc>
        <w:tc>
          <w:tcPr>
            <w:tcW w:w="3686" w:type="dxa"/>
            <w:gridSpan w:val="3"/>
            <w:noWrap/>
          </w:tcPr>
          <w:p w14:paraId="734C5726" w14:textId="77777777" w:rsidR="001B4714" w:rsidRPr="00133ECF" w:rsidRDefault="001B4714" w:rsidP="00423C60">
            <w:pPr>
              <w:widowControl/>
              <w:adjustRightInd w:val="0"/>
              <w:snapToGrid w:val="0"/>
              <w:spacing w:beforeLines="30" w:before="93" w:afterLines="30" w:after="93" w:line="276" w:lineRule="auto"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 w:rsidRPr="00133ECF">
              <w:rPr>
                <w:rFonts w:ascii="Times New Roman" w:hAnsi="Times New Roman" w:cs="Times New Roman"/>
                <w:kern w:val="0"/>
                <w:sz w:val="22"/>
              </w:rPr>
              <w:t xml:space="preserve">Contact 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In</w:t>
            </w:r>
            <w:r w:rsidRPr="00133ECF">
              <w:rPr>
                <w:rFonts w:ascii="Times New Roman" w:hAnsi="Times New Roman" w:cs="Times New Roman"/>
                <w:kern w:val="0"/>
                <w:sz w:val="22"/>
              </w:rPr>
              <w:t xml:space="preserve">formation </w:t>
            </w:r>
          </w:p>
        </w:tc>
      </w:tr>
      <w:tr w:rsidR="001B4714" w:rsidRPr="00133ECF" w14:paraId="734C572B" w14:textId="77777777" w:rsidTr="00423C60">
        <w:trPr>
          <w:trHeight w:val="318"/>
        </w:trPr>
        <w:tc>
          <w:tcPr>
            <w:tcW w:w="1173" w:type="dxa"/>
            <w:noWrap/>
          </w:tcPr>
          <w:p w14:paraId="734C5728" w14:textId="77777777" w:rsidR="001B4714" w:rsidRPr="00133ECF" w:rsidRDefault="001B4714" w:rsidP="00423C60">
            <w:pPr>
              <w:widowControl/>
              <w:adjustRightInd w:val="0"/>
              <w:snapToGrid w:val="0"/>
              <w:spacing w:beforeLines="30" w:before="93" w:afterLines="30" w:after="93" w:line="276" w:lineRule="auto"/>
              <w:jc w:val="left"/>
              <w:rPr>
                <w:rFonts w:ascii="Times New Roman" w:eastAsia="仿宋_GB2312" w:hAnsi="Times New Roman" w:cs="Times New Roman"/>
                <w:b/>
                <w:kern w:val="0"/>
                <w:sz w:val="22"/>
              </w:rPr>
            </w:pPr>
          </w:p>
        </w:tc>
        <w:tc>
          <w:tcPr>
            <w:tcW w:w="3772" w:type="dxa"/>
            <w:gridSpan w:val="4"/>
            <w:noWrap/>
          </w:tcPr>
          <w:p w14:paraId="734C5729" w14:textId="77777777" w:rsidR="001B4714" w:rsidRPr="00133ECF" w:rsidRDefault="001B4714" w:rsidP="00423C60">
            <w:pPr>
              <w:widowControl/>
              <w:adjustRightInd w:val="0"/>
              <w:snapToGrid w:val="0"/>
              <w:spacing w:beforeLines="30" w:before="93" w:afterLines="30" w:after="93" w:line="276" w:lineRule="auto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3686" w:type="dxa"/>
            <w:gridSpan w:val="3"/>
          </w:tcPr>
          <w:p w14:paraId="734C572A" w14:textId="77777777" w:rsidR="001B4714" w:rsidRPr="00133ECF" w:rsidRDefault="001B4714" w:rsidP="00423C60">
            <w:pPr>
              <w:widowControl/>
              <w:adjustRightInd w:val="0"/>
              <w:snapToGrid w:val="0"/>
              <w:spacing w:beforeLines="30" w:before="93" w:afterLines="30" w:after="93" w:line="276" w:lineRule="auto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</w:tr>
      <w:tr w:rsidR="001B4714" w:rsidRPr="00133ECF" w14:paraId="734C572F" w14:textId="77777777" w:rsidTr="00423C60">
        <w:trPr>
          <w:trHeight w:val="318"/>
        </w:trPr>
        <w:tc>
          <w:tcPr>
            <w:tcW w:w="1173" w:type="dxa"/>
            <w:noWrap/>
          </w:tcPr>
          <w:p w14:paraId="734C572C" w14:textId="77777777" w:rsidR="001B4714" w:rsidRPr="00133ECF" w:rsidRDefault="001B4714" w:rsidP="00423C60">
            <w:pPr>
              <w:widowControl/>
              <w:adjustRightInd w:val="0"/>
              <w:snapToGrid w:val="0"/>
              <w:spacing w:beforeLines="30" w:before="93" w:afterLines="30" w:after="93" w:line="276" w:lineRule="auto"/>
              <w:jc w:val="left"/>
              <w:rPr>
                <w:rFonts w:ascii="Times New Roman" w:eastAsia="仿宋_GB2312" w:hAnsi="Times New Roman" w:cs="Times New Roman"/>
                <w:b/>
                <w:kern w:val="0"/>
                <w:sz w:val="22"/>
              </w:rPr>
            </w:pPr>
          </w:p>
        </w:tc>
        <w:tc>
          <w:tcPr>
            <w:tcW w:w="3772" w:type="dxa"/>
            <w:gridSpan w:val="4"/>
            <w:noWrap/>
          </w:tcPr>
          <w:p w14:paraId="734C572D" w14:textId="77777777" w:rsidR="001B4714" w:rsidRPr="00133ECF" w:rsidRDefault="001B4714" w:rsidP="00423C60">
            <w:pPr>
              <w:widowControl/>
              <w:adjustRightInd w:val="0"/>
              <w:snapToGrid w:val="0"/>
              <w:spacing w:beforeLines="30" w:before="93" w:afterLines="30" w:after="93" w:line="276" w:lineRule="auto"/>
              <w:jc w:val="left"/>
              <w:rPr>
                <w:rFonts w:ascii="Times New Roman" w:eastAsia="仿宋_GB2312" w:hAnsi="Times New Roman" w:cs="Times New Roman"/>
                <w:b/>
                <w:kern w:val="0"/>
                <w:sz w:val="22"/>
              </w:rPr>
            </w:pPr>
          </w:p>
        </w:tc>
        <w:tc>
          <w:tcPr>
            <w:tcW w:w="3686" w:type="dxa"/>
            <w:gridSpan w:val="3"/>
            <w:noWrap/>
          </w:tcPr>
          <w:p w14:paraId="734C572E" w14:textId="77777777" w:rsidR="001B4714" w:rsidRPr="00133ECF" w:rsidRDefault="001B4714" w:rsidP="00423C60">
            <w:pPr>
              <w:widowControl/>
              <w:adjustRightInd w:val="0"/>
              <w:snapToGrid w:val="0"/>
              <w:spacing w:beforeLines="30" w:before="93" w:afterLines="30" w:after="93" w:line="276" w:lineRule="auto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</w:tr>
      <w:tr w:rsidR="001B4714" w:rsidRPr="00133ECF" w14:paraId="734C5731" w14:textId="77777777" w:rsidTr="00423C60">
        <w:trPr>
          <w:trHeight w:val="318"/>
        </w:trPr>
        <w:tc>
          <w:tcPr>
            <w:tcW w:w="8631" w:type="dxa"/>
            <w:gridSpan w:val="8"/>
            <w:noWrap/>
            <w:vAlign w:val="center"/>
          </w:tcPr>
          <w:p w14:paraId="734C5730" w14:textId="77777777" w:rsidR="001B4714" w:rsidRPr="00133ECF" w:rsidRDefault="001B4714" w:rsidP="00423C60">
            <w:pPr>
              <w:widowControl/>
              <w:adjustRightInd w:val="0"/>
              <w:snapToGrid w:val="0"/>
              <w:spacing w:beforeLines="30" w:before="93" w:afterLines="30" w:after="93" w:line="276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To be completed</w:t>
            </w:r>
            <w:r w:rsidRPr="00133ECF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 xml:space="preserve"> by the Exchange</w:t>
            </w:r>
          </w:p>
        </w:tc>
      </w:tr>
      <w:tr w:rsidR="001B4714" w:rsidRPr="00133ECF" w14:paraId="734C5735" w14:textId="77777777" w:rsidTr="00423C60">
        <w:trPr>
          <w:trHeight w:val="2836"/>
        </w:trPr>
        <w:tc>
          <w:tcPr>
            <w:tcW w:w="8631" w:type="dxa"/>
            <w:gridSpan w:val="8"/>
            <w:noWrap/>
          </w:tcPr>
          <w:p w14:paraId="734C5732" w14:textId="77777777" w:rsidR="001B4714" w:rsidRPr="00133ECF" w:rsidRDefault="001B4714" w:rsidP="00423C60">
            <w:pPr>
              <w:widowControl/>
              <w:adjustRightInd w:val="0"/>
              <w:snapToGrid w:val="0"/>
              <w:spacing w:beforeLines="30" w:before="93" w:afterLines="300" w:after="936" w:line="276" w:lineRule="auto"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 w:rsidRPr="00133ECF">
              <w:rPr>
                <w:rFonts w:ascii="Times New Roman" w:hAnsi="Times New Roman" w:cs="Times New Roman"/>
                <w:kern w:val="0"/>
                <w:sz w:val="22"/>
              </w:rPr>
              <w:t xml:space="preserve">Review 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O</w:t>
            </w:r>
            <w:r w:rsidRPr="00133ECF">
              <w:rPr>
                <w:rFonts w:ascii="Times New Roman" w:hAnsi="Times New Roman" w:cs="Times New Roman"/>
                <w:kern w:val="0"/>
                <w:sz w:val="22"/>
              </w:rPr>
              <w:t>pinion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:</w:t>
            </w:r>
          </w:p>
          <w:p w14:paraId="734C5733" w14:textId="77777777" w:rsidR="001B4714" w:rsidRPr="00133ECF" w:rsidRDefault="001B4714" w:rsidP="00423C60">
            <w:pPr>
              <w:widowControl/>
              <w:adjustRightInd w:val="0"/>
              <w:snapToGrid w:val="0"/>
              <w:spacing w:beforeLines="30" w:before="93" w:afterLines="200" w:after="624" w:line="276" w:lineRule="auto"/>
              <w:ind w:right="482" w:firstLineChars="1303" w:firstLine="2867"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 w:rsidRPr="00133ECF">
              <w:rPr>
                <w:rFonts w:ascii="Times New Roman" w:hAnsi="Times New Roman" w:cs="Times New Roman"/>
                <w:kern w:val="0"/>
                <w:sz w:val="22"/>
              </w:rPr>
              <w:t>Signature of Head of Trading Department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:</w:t>
            </w:r>
          </w:p>
          <w:p w14:paraId="734C5734" w14:textId="77777777" w:rsidR="001B4714" w:rsidRPr="00133ECF" w:rsidRDefault="001B4714" w:rsidP="00423C60">
            <w:pPr>
              <w:widowControl/>
              <w:adjustRightInd w:val="0"/>
              <w:snapToGrid w:val="0"/>
              <w:spacing w:beforeLines="30" w:before="93" w:afterLines="30" w:after="93" w:line="276" w:lineRule="auto"/>
              <w:ind w:firstLineChars="2527" w:firstLine="5559"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 w:rsidRPr="00F164F2">
              <w:rPr>
                <w:rFonts w:ascii="Times New Roman" w:hAnsi="Times New Roman" w:cs="Times New Roman"/>
                <w:kern w:val="0"/>
                <w:sz w:val="22"/>
              </w:rPr>
              <w:t>MM/DD/YYYY</w:t>
            </w:r>
          </w:p>
        </w:tc>
      </w:tr>
    </w:tbl>
    <w:p w14:paraId="734C5736" w14:textId="77777777" w:rsidR="00A311A9" w:rsidRDefault="00A311A9"/>
    <w:sectPr w:rsidR="00A311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609"/>
    <w:rsid w:val="001B4714"/>
    <w:rsid w:val="003D4B49"/>
    <w:rsid w:val="004952BE"/>
    <w:rsid w:val="00A311A9"/>
    <w:rsid w:val="00CB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C570E"/>
  <w15:chartTrackingRefBased/>
  <w15:docId w15:val="{DF0DAF26-E733-4C29-9D4A-31ACE5B69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7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宁东晓</dc:creator>
  <cp:keywords/>
  <dc:description/>
  <cp:lastModifiedBy>宁东晓</cp:lastModifiedBy>
  <cp:revision>4</cp:revision>
  <dcterms:created xsi:type="dcterms:W3CDTF">2019-06-11T05:59:00Z</dcterms:created>
  <dcterms:modified xsi:type="dcterms:W3CDTF">2019-07-04T03:33:00Z</dcterms:modified>
</cp:coreProperties>
</file>